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CellSpacing w:w="0" w:type="dxa"/>
        <w:tblCellMar>
          <w:left w:w="300" w:type="dxa"/>
        </w:tblCellMar>
        <w:tblLook w:val="04A0" w:firstRow="1" w:lastRow="0" w:firstColumn="1" w:lastColumn="0" w:noHBand="0" w:noVBand="1"/>
      </w:tblPr>
      <w:tblGrid>
        <w:gridCol w:w="9781"/>
      </w:tblGrid>
      <w:tr w:rsidR="006B40A8" w:rsidTr="006B40A8">
        <w:trPr>
          <w:tblCellSpacing w:w="0" w:type="dxa"/>
        </w:trPr>
        <w:tc>
          <w:tcPr>
            <w:tcW w:w="9781" w:type="dxa"/>
            <w:tcMar>
              <w:top w:w="15" w:type="dxa"/>
              <w:left w:w="300" w:type="dxa"/>
              <w:bottom w:w="15" w:type="dxa"/>
              <w:right w:w="15" w:type="dxa"/>
            </w:tcMar>
            <w:vAlign w:val="center"/>
            <w:hideMark/>
          </w:tcPr>
          <w:p w:rsidR="006B40A8" w:rsidRDefault="006B40A8">
            <w:pPr>
              <w:rPr>
                <w:rFonts w:eastAsia="Times New Roman"/>
              </w:rPr>
            </w:pPr>
            <w:r>
              <w:rPr>
                <w:rFonts w:eastAsia="Times New Roman"/>
              </w:rPr>
              <w:t>.</w:t>
            </w:r>
            <w:r>
              <w:rPr>
                <w:rFonts w:eastAsia="Times New Roman"/>
                <w:noProof/>
              </w:rPr>
              <w:drawing>
                <wp:inline distT="0" distB="0" distL="0" distR="0">
                  <wp:extent cx="6000750" cy="933450"/>
                  <wp:effectExtent l="0" t="0" r="0" b="0"/>
                  <wp:docPr id="2" name="Grafik 2" descr="http://www.jufa.eu/fileadmin/daten/Reservierung/header-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fa.eu/fileadmin/daten/Reservierung/header-6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933450"/>
                          </a:xfrm>
                          <a:prstGeom prst="rect">
                            <a:avLst/>
                          </a:prstGeom>
                          <a:noFill/>
                          <a:ln>
                            <a:noFill/>
                          </a:ln>
                        </pic:spPr>
                      </pic:pic>
                    </a:graphicData>
                  </a:graphic>
                </wp:inline>
              </w:drawing>
            </w:r>
          </w:p>
        </w:tc>
      </w:tr>
      <w:tr w:rsidR="006B40A8" w:rsidTr="006B40A8">
        <w:trPr>
          <w:tblCellSpacing w:w="0" w:type="dxa"/>
        </w:trPr>
        <w:tc>
          <w:tcPr>
            <w:tcW w:w="9781" w:type="dxa"/>
            <w:tcMar>
              <w:top w:w="300" w:type="dxa"/>
              <w:left w:w="300" w:type="dxa"/>
              <w:bottom w:w="15" w:type="dxa"/>
              <w:right w:w="15" w:type="dxa"/>
            </w:tcMar>
            <w:vAlign w:val="center"/>
            <w:hideMark/>
          </w:tcPr>
          <w:tbl>
            <w:tblPr>
              <w:tblW w:w="9450" w:type="dxa"/>
              <w:tblCellSpacing w:w="0" w:type="dxa"/>
              <w:tblLook w:val="04A0" w:firstRow="1" w:lastRow="0" w:firstColumn="1" w:lastColumn="0" w:noHBand="0" w:noVBand="1"/>
            </w:tblPr>
            <w:tblGrid>
              <w:gridCol w:w="2808"/>
              <w:gridCol w:w="6642"/>
            </w:tblGrid>
            <w:tr w:rsidR="006B40A8">
              <w:trPr>
                <w:tblCellSpacing w:w="0" w:type="dxa"/>
              </w:trPr>
              <w:tc>
                <w:tcPr>
                  <w:tcW w:w="0" w:type="auto"/>
                  <w:tcMar>
                    <w:top w:w="15" w:type="dxa"/>
                    <w:left w:w="300" w:type="dxa"/>
                    <w:bottom w:w="15" w:type="dxa"/>
                    <w:right w:w="15" w:type="dxa"/>
                  </w:tcMar>
                  <w:hideMark/>
                </w:tcPr>
                <w:p w:rsidR="006B40A8" w:rsidRDefault="006B40A8">
                  <w:pPr>
                    <w:rPr>
                      <w:rFonts w:ascii="Arial" w:eastAsia="Times New Roman" w:hAnsi="Arial" w:cs="Arial"/>
                      <w:sz w:val="21"/>
                      <w:szCs w:val="21"/>
                    </w:rPr>
                  </w:pPr>
                  <w:r>
                    <w:rPr>
                      <w:rFonts w:ascii="Arial" w:eastAsia="Times New Roman" w:hAnsi="Arial" w:cs="Arial"/>
                      <w:sz w:val="21"/>
                      <w:szCs w:val="21"/>
                    </w:rPr>
                    <w:t>Frau</w:t>
                  </w:r>
                  <w:r>
                    <w:rPr>
                      <w:rFonts w:ascii="Arial" w:eastAsia="Times New Roman" w:hAnsi="Arial" w:cs="Arial"/>
                      <w:sz w:val="21"/>
                      <w:szCs w:val="21"/>
                    </w:rPr>
                    <w:br/>
                    <w:t>Andrea Nieß</w:t>
                  </w:r>
                  <w:r>
                    <w:rPr>
                      <w:rFonts w:ascii="Arial" w:eastAsia="Times New Roman" w:hAnsi="Arial" w:cs="Arial"/>
                      <w:sz w:val="21"/>
                      <w:szCs w:val="21"/>
                    </w:rPr>
                    <w:br/>
                    <w:t>Bindergasse 8</w:t>
                  </w:r>
                  <w:r>
                    <w:rPr>
                      <w:rFonts w:ascii="Arial" w:eastAsia="Times New Roman" w:hAnsi="Arial" w:cs="Arial"/>
                      <w:sz w:val="21"/>
                      <w:szCs w:val="21"/>
                    </w:rPr>
                    <w:br/>
                    <w:t>8010 Graz</w:t>
                  </w:r>
                  <w:r>
                    <w:rPr>
                      <w:rFonts w:ascii="Arial" w:eastAsia="Times New Roman" w:hAnsi="Arial" w:cs="Arial"/>
                      <w:sz w:val="21"/>
                      <w:szCs w:val="21"/>
                    </w:rPr>
                    <w:br/>
                    <w:t>ÖSTERREICH</w:t>
                  </w:r>
                </w:p>
              </w:tc>
              <w:tc>
                <w:tcPr>
                  <w:tcW w:w="0" w:type="auto"/>
                  <w:tcMar>
                    <w:top w:w="15" w:type="dxa"/>
                    <w:left w:w="15" w:type="dxa"/>
                    <w:bottom w:w="15" w:type="dxa"/>
                    <w:right w:w="150" w:type="dxa"/>
                  </w:tcMar>
                  <w:hideMark/>
                </w:tcPr>
                <w:p w:rsidR="006B40A8" w:rsidRDefault="006B40A8">
                  <w:pPr>
                    <w:pStyle w:val="StandardWeb"/>
                    <w:jc w:val="right"/>
                    <w:rPr>
                      <w:rFonts w:ascii="Arial" w:hAnsi="Arial" w:cs="Arial"/>
                      <w:sz w:val="21"/>
                      <w:szCs w:val="21"/>
                    </w:rPr>
                  </w:pPr>
                  <w:r>
                    <w:rPr>
                      <w:rStyle w:val="Fett"/>
                      <w:rFonts w:ascii="Arial" w:hAnsi="Arial" w:cs="Arial"/>
                      <w:sz w:val="21"/>
                      <w:szCs w:val="21"/>
                    </w:rPr>
                    <w:t>JUFA Hotel Graz Süd </w:t>
                  </w:r>
                  <w:r>
                    <w:rPr>
                      <w:rFonts w:ascii="Arial" w:hAnsi="Arial" w:cs="Arial"/>
                      <w:b/>
                      <w:bCs/>
                      <w:sz w:val="21"/>
                      <w:szCs w:val="21"/>
                    </w:rPr>
                    <w:br/>
                  </w:r>
                  <w:r>
                    <w:rPr>
                      <w:rFonts w:ascii="Arial" w:hAnsi="Arial" w:cs="Arial"/>
                      <w:sz w:val="15"/>
                      <w:szCs w:val="15"/>
                    </w:rPr>
                    <w:t>JUFA Hotels Österreich GmbH</w:t>
                  </w:r>
                  <w:r>
                    <w:rPr>
                      <w:rFonts w:ascii="Arial" w:hAnsi="Arial" w:cs="Arial"/>
                      <w:sz w:val="15"/>
                      <w:szCs w:val="15"/>
                    </w:rPr>
                    <w:br/>
                  </w:r>
                  <w:proofErr w:type="spellStart"/>
                  <w:r>
                    <w:rPr>
                      <w:rFonts w:ascii="Arial" w:hAnsi="Arial" w:cs="Arial"/>
                      <w:sz w:val="15"/>
                      <w:szCs w:val="15"/>
                    </w:rPr>
                    <w:t>Herrgottwiesgasse</w:t>
                  </w:r>
                  <w:proofErr w:type="spellEnd"/>
                  <w:r>
                    <w:rPr>
                      <w:rFonts w:ascii="Arial" w:hAnsi="Arial" w:cs="Arial"/>
                      <w:sz w:val="15"/>
                      <w:szCs w:val="15"/>
                    </w:rPr>
                    <w:t xml:space="preserve"> 134, A-8020 Graz,</w:t>
                  </w:r>
                  <w:r>
                    <w:rPr>
                      <w:rFonts w:ascii="Arial" w:hAnsi="Arial" w:cs="Arial"/>
                      <w:sz w:val="15"/>
                      <w:szCs w:val="15"/>
                    </w:rPr>
                    <w:br/>
                    <w:t>Tel: +43(0)5/7083-590, Fax: +43(0) 5/7083-291</w:t>
                  </w:r>
                  <w:r>
                    <w:rPr>
                      <w:rFonts w:ascii="Arial" w:hAnsi="Arial" w:cs="Arial"/>
                      <w:sz w:val="15"/>
                      <w:szCs w:val="15"/>
                    </w:rPr>
                    <w:br/>
                    <w:t>UID: ATU 63006259; FN: 286662m</w:t>
                  </w:r>
                  <w:r>
                    <w:rPr>
                      <w:rFonts w:ascii="Arial" w:hAnsi="Arial" w:cs="Arial"/>
                      <w:sz w:val="15"/>
                      <w:szCs w:val="15"/>
                    </w:rPr>
                    <w:br/>
                  </w:r>
                  <w:hyperlink r:id="rId6" w:history="1">
                    <w:r>
                      <w:rPr>
                        <w:rStyle w:val="Hyperlink"/>
                        <w:rFonts w:ascii="Arial" w:hAnsi="Arial" w:cs="Arial"/>
                        <w:sz w:val="15"/>
                        <w:szCs w:val="15"/>
                      </w:rPr>
                      <w:t>graz-sued@jufa.eu</w:t>
                    </w:r>
                  </w:hyperlink>
                  <w:r>
                    <w:rPr>
                      <w:rFonts w:ascii="Arial" w:hAnsi="Arial" w:cs="Arial"/>
                      <w:sz w:val="15"/>
                      <w:szCs w:val="15"/>
                    </w:rPr>
                    <w:t xml:space="preserve">, </w:t>
                  </w:r>
                  <w:hyperlink r:id="rId7" w:history="1">
                    <w:r>
                      <w:rPr>
                        <w:rStyle w:val="Hyperlink"/>
                        <w:rFonts w:ascii="Arial" w:hAnsi="Arial" w:cs="Arial"/>
                        <w:sz w:val="15"/>
                        <w:szCs w:val="15"/>
                      </w:rPr>
                      <w:t>www.jufa.eu/graz</w:t>
                    </w:r>
                  </w:hyperlink>
                  <w:r>
                    <w:rPr>
                      <w:rFonts w:ascii="Arial" w:hAnsi="Arial" w:cs="Arial"/>
                      <w:sz w:val="15"/>
                      <w:szCs w:val="15"/>
                    </w:rPr>
                    <w:t xml:space="preserve">-sued, </w:t>
                  </w:r>
                  <w:hyperlink r:id="rId8" w:history="1">
                    <w:r>
                      <w:rPr>
                        <w:rStyle w:val="Fett"/>
                        <w:rFonts w:ascii="Arial" w:hAnsi="Arial" w:cs="Arial"/>
                        <w:color w:val="0000FF"/>
                        <w:sz w:val="15"/>
                        <w:szCs w:val="15"/>
                        <w:u w:val="single"/>
                      </w:rPr>
                      <w:t>www.jufa.eu</w:t>
                    </w:r>
                  </w:hyperlink>
                </w:p>
                <w:p w:rsidR="006B40A8" w:rsidRDefault="006B40A8">
                  <w:pPr>
                    <w:jc w:val="right"/>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sz w:val="21"/>
                      <w:szCs w:val="21"/>
                    </w:rPr>
                    <w:t>Bearbeiter: Neda Mach</w:t>
                  </w:r>
                  <w:r>
                    <w:rPr>
                      <w:rFonts w:ascii="Arial" w:eastAsia="Times New Roman" w:hAnsi="Arial" w:cs="Arial"/>
                      <w:sz w:val="21"/>
                      <w:szCs w:val="21"/>
                    </w:rPr>
                    <w:br/>
                    <w:t>20.04.2018</w:t>
                  </w:r>
                </w:p>
              </w:tc>
            </w:tr>
          </w:tbl>
          <w:p w:rsidR="006B40A8" w:rsidRDefault="006B40A8">
            <w:pPr>
              <w:rPr>
                <w:rFonts w:eastAsia="Times New Roman"/>
                <w:sz w:val="20"/>
                <w:szCs w:val="20"/>
              </w:rPr>
            </w:pPr>
          </w:p>
        </w:tc>
      </w:tr>
      <w:tr w:rsidR="006B40A8" w:rsidTr="006B40A8">
        <w:trPr>
          <w:tblCellSpacing w:w="0" w:type="dxa"/>
        </w:trPr>
        <w:tc>
          <w:tcPr>
            <w:tcW w:w="9781" w:type="dxa"/>
            <w:tcMar>
              <w:top w:w="450" w:type="dxa"/>
              <w:left w:w="300" w:type="dxa"/>
              <w:bottom w:w="0" w:type="dxa"/>
              <w:right w:w="300" w:type="dxa"/>
            </w:tcMar>
            <w:vAlign w:val="center"/>
            <w:hideMark/>
          </w:tcPr>
          <w:p w:rsidR="006B40A8" w:rsidRDefault="006B40A8">
            <w:pPr>
              <w:rPr>
                <w:rFonts w:ascii="Arial" w:eastAsia="Times New Roman" w:hAnsi="Arial" w:cs="Arial"/>
                <w:sz w:val="21"/>
                <w:szCs w:val="21"/>
              </w:rPr>
            </w:pPr>
            <w:r>
              <w:rPr>
                <w:rFonts w:ascii="Arial" w:eastAsia="Times New Roman" w:hAnsi="Arial" w:cs="Arial"/>
                <w:b/>
                <w:bCs/>
                <w:sz w:val="21"/>
                <w:szCs w:val="21"/>
              </w:rPr>
              <w:t>RESERVIERUNGSVERTRAG Seminar</w:t>
            </w:r>
            <w:r>
              <w:rPr>
                <w:rFonts w:ascii="Arial" w:eastAsia="Times New Roman" w:hAnsi="Arial" w:cs="Arial"/>
                <w:b/>
                <w:bCs/>
                <w:sz w:val="21"/>
                <w:szCs w:val="21"/>
              </w:rPr>
              <w:br/>
              <w:t>Reservierungsnummer: 9-6213185</w:t>
            </w:r>
          </w:p>
        </w:tc>
      </w:tr>
      <w:tr w:rsidR="006B40A8" w:rsidTr="006B40A8">
        <w:trPr>
          <w:tblCellSpacing w:w="0" w:type="dxa"/>
        </w:trPr>
        <w:tc>
          <w:tcPr>
            <w:tcW w:w="9781" w:type="dxa"/>
            <w:tcMar>
              <w:top w:w="300" w:type="dxa"/>
              <w:left w:w="300" w:type="dxa"/>
              <w:bottom w:w="300" w:type="dxa"/>
              <w:right w:w="0" w:type="dxa"/>
            </w:tcMar>
            <w:vAlign w:val="center"/>
            <w:hideMark/>
          </w:tcPr>
          <w:tbl>
            <w:tblPr>
              <w:tblW w:w="9000" w:type="dxa"/>
              <w:tblCellSpacing w:w="15" w:type="dxa"/>
              <w:tblCellMar>
                <w:left w:w="0" w:type="dxa"/>
                <w:right w:w="0" w:type="dxa"/>
              </w:tblCellMar>
              <w:tblLook w:val="04A0" w:firstRow="1" w:lastRow="0" w:firstColumn="1" w:lastColumn="0" w:noHBand="0" w:noVBand="1"/>
            </w:tblPr>
            <w:tblGrid>
              <w:gridCol w:w="9060"/>
            </w:tblGrid>
            <w:tr w:rsidR="006B40A8">
              <w:trPr>
                <w:tblCellSpacing w:w="15" w:type="dxa"/>
              </w:trPr>
              <w:tc>
                <w:tcPr>
                  <w:tcW w:w="0" w:type="auto"/>
                  <w:vAlign w:val="center"/>
                  <w:hideMark/>
                </w:tcPr>
                <w:p w:rsidR="006B40A8" w:rsidRDefault="006B40A8">
                  <w:pPr>
                    <w:rPr>
                      <w:rFonts w:ascii="Arial" w:eastAsia="Times New Roman" w:hAnsi="Arial" w:cs="Arial"/>
                      <w:sz w:val="20"/>
                      <w:szCs w:val="20"/>
                    </w:rPr>
                  </w:pPr>
                  <w:r>
                    <w:rPr>
                      <w:rFonts w:ascii="Arial" w:eastAsia="Times New Roman" w:hAnsi="Arial" w:cs="Arial"/>
                      <w:b/>
                      <w:bCs/>
                      <w:sz w:val="20"/>
                      <w:szCs w:val="20"/>
                    </w:rPr>
                    <w:t>Liebe Frau Nieß,</w:t>
                  </w:r>
                </w:p>
              </w:tc>
            </w:tr>
            <w:tr w:rsidR="006B40A8">
              <w:trPr>
                <w:tblCellSpacing w:w="15" w:type="dxa"/>
              </w:trPr>
              <w:tc>
                <w:tcPr>
                  <w:tcW w:w="0" w:type="auto"/>
                  <w:vAlign w:val="center"/>
                  <w:hideMark/>
                </w:tcPr>
                <w:p w:rsidR="006B40A8" w:rsidRDefault="006B40A8">
                  <w:pPr>
                    <w:rPr>
                      <w:rFonts w:ascii="Arial" w:eastAsia="Times New Roman" w:hAnsi="Arial" w:cs="Arial"/>
                      <w:sz w:val="20"/>
                      <w:szCs w:val="20"/>
                    </w:rPr>
                  </w:pPr>
                  <w:r>
                    <w:rPr>
                      <w:rFonts w:ascii="Arial" w:eastAsia="Times New Roman" w:hAnsi="Arial" w:cs="Arial"/>
                      <w:sz w:val="20"/>
                      <w:szCs w:val="20"/>
                    </w:rPr>
                    <w:t>vielen Dank für Ihre Reservierungsanfrage in unserem JUFA Hotel Graz Süd.</w:t>
                  </w:r>
                  <w:r>
                    <w:rPr>
                      <w:rFonts w:ascii="Arial" w:eastAsia="Times New Roman" w:hAnsi="Arial" w:cs="Arial"/>
                      <w:sz w:val="20"/>
                      <w:szCs w:val="20"/>
                    </w:rPr>
                    <w:br/>
                  </w:r>
                  <w:r>
                    <w:rPr>
                      <w:rFonts w:ascii="Arial" w:eastAsia="Times New Roman" w:hAnsi="Arial" w:cs="Arial"/>
                      <w:sz w:val="20"/>
                      <w:szCs w:val="20"/>
                    </w:rPr>
                    <w:br/>
                    <w:t>JUFA Hotels stehen für qualitätsvollen Urlaub zu ausgezeichneten Preis-Leistungsverhältnissen. Hervorragende Infrastruktur, tolle Lage in landschaftlich beeindruckenden Regionen, abwechslungsreiche und regionale Speisen in Buffetform sowie eine herzliche Atmosphäre machen jeden Aufenthalt zum Erlebnis.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JUFA Graz Süd:</w:t>
                  </w:r>
                  <w:r>
                    <w:rPr>
                      <w:rFonts w:ascii="Arial" w:eastAsia="Times New Roman" w:hAnsi="Arial" w:cs="Arial"/>
                      <w:sz w:val="20"/>
                      <w:szCs w:val="20"/>
                    </w:rPr>
                    <w:t xml:space="preserve"> Die steirische Landeshauptstadt gilt als DIE Stadt für Kultur- und Sportbegeisterte! Direkt am Areal des Steirischen Fußballverband liegend, bietet das JUFA Hotel eine ideale Infrastruktur nicht nur für Fußballtrainingslager. Ausstattung, Lage, Umgebung und direkte Anbindung in das Zentrum sind ideal für Seminare und Schulungen.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5715000" cy="857250"/>
                        <wp:effectExtent l="0" t="0" r="0" b="0"/>
                        <wp:docPr id="1" name="Grafik 1" descr="http://alt.jufa.eu/fileadmin/daten/Reservierung/graz-sued-60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t.jufa.eu/fileadmin/daten/Reservierung/graz-sued-600x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inline>
                    </w:drawing>
                  </w:r>
                  <w:r>
                    <w:rPr>
                      <w:rFonts w:ascii="Arial" w:eastAsia="Times New Roman" w:hAnsi="Arial" w:cs="Arial"/>
                      <w:sz w:val="20"/>
                      <w:szCs w:val="20"/>
                    </w:rPr>
                    <w:br/>
                  </w:r>
                  <w:r>
                    <w:rPr>
                      <w:rFonts w:ascii="Arial" w:eastAsia="Times New Roman" w:hAnsi="Arial" w:cs="Arial"/>
                      <w:sz w:val="20"/>
                      <w:szCs w:val="20"/>
                    </w:rPr>
                    <w:br/>
                    <w:t>Wir freuen uns, Ihnen Ihre Reservierungsunterlagen für Ihren Aufenthalt unterbreiten zu dürfen.</w:t>
                  </w:r>
                  <w:r>
                    <w:rPr>
                      <w:rFonts w:ascii="Arial" w:eastAsia="Times New Roman" w:hAnsi="Arial" w:cs="Arial"/>
                      <w:sz w:val="20"/>
                      <w:szCs w:val="20"/>
                    </w:rPr>
                    <w:br/>
                    <w:t>Bei Schul-, Kinder- und Jugendgruppen gewähren wir für jede 21. zahlende Person einen Freiplatz.</w:t>
                  </w:r>
                  <w:r>
                    <w:rPr>
                      <w:rFonts w:ascii="Arial" w:eastAsia="Times New Roman" w:hAnsi="Arial" w:cs="Arial"/>
                      <w:sz w:val="20"/>
                      <w:szCs w:val="20"/>
                    </w:rPr>
                    <w:br/>
                    <w:t>Gerne nehmen wir Ihre individuellen Wünsche entgegen und stehen für Rückfragen zur Verfügung.</w:t>
                  </w:r>
                  <w:r>
                    <w:rPr>
                      <w:rFonts w:ascii="Arial" w:eastAsia="Times New Roman" w:hAnsi="Arial" w:cs="Arial"/>
                      <w:sz w:val="20"/>
                      <w:szCs w:val="20"/>
                    </w:rPr>
                    <w:br/>
                  </w:r>
                  <w:r>
                    <w:rPr>
                      <w:rFonts w:ascii="Arial" w:eastAsia="Times New Roman" w:hAnsi="Arial" w:cs="Arial"/>
                      <w:sz w:val="20"/>
                      <w:szCs w:val="20"/>
                    </w:rPr>
                    <w:br/>
                    <w:t>Mit freundlichen Grüßen</w:t>
                  </w:r>
                  <w:r>
                    <w:rPr>
                      <w:rFonts w:ascii="Arial" w:eastAsia="Times New Roman" w:hAnsi="Arial" w:cs="Arial"/>
                      <w:sz w:val="20"/>
                      <w:szCs w:val="20"/>
                    </w:rPr>
                    <w:br/>
                  </w:r>
                  <w:r>
                    <w:rPr>
                      <w:rFonts w:ascii="Arial" w:eastAsia="Times New Roman" w:hAnsi="Arial" w:cs="Arial"/>
                      <w:sz w:val="20"/>
                      <w:szCs w:val="20"/>
                    </w:rPr>
                    <w:br/>
                    <w:t xml:space="preserve">Neda Mach und Ihr JUFA Team </w:t>
                  </w:r>
                </w:p>
              </w:tc>
            </w:tr>
          </w:tbl>
          <w:p w:rsidR="006B40A8" w:rsidRDefault="006B40A8">
            <w:pPr>
              <w:rPr>
                <w:rFonts w:eastAsia="Times New Roman"/>
                <w:sz w:val="20"/>
                <w:szCs w:val="20"/>
              </w:rPr>
            </w:pPr>
          </w:p>
        </w:tc>
      </w:tr>
      <w:tr w:rsidR="006B40A8" w:rsidTr="006B40A8">
        <w:trPr>
          <w:tblCellSpacing w:w="0" w:type="dxa"/>
        </w:trPr>
        <w:tc>
          <w:tcPr>
            <w:tcW w:w="9781" w:type="dxa"/>
            <w:tcMar>
              <w:top w:w="15" w:type="dxa"/>
              <w:left w:w="300" w:type="dxa"/>
              <w:bottom w:w="15" w:type="dxa"/>
              <w:right w:w="15" w:type="dxa"/>
            </w:tcMar>
            <w:vAlign w:val="center"/>
            <w:hideMark/>
          </w:tcPr>
          <w:tbl>
            <w:tblPr>
              <w:tblW w:w="9000" w:type="dxa"/>
              <w:tblCellSpacing w:w="15" w:type="dxa"/>
              <w:tblBorders>
                <w:top w:val="single" w:sz="6" w:space="0" w:color="535353"/>
                <w:bottom w:val="single" w:sz="6" w:space="0" w:color="535353"/>
              </w:tblBorders>
              <w:tblCellMar>
                <w:left w:w="300" w:type="dxa"/>
              </w:tblCellMar>
              <w:tblLook w:val="04A0" w:firstRow="1" w:lastRow="0" w:firstColumn="1" w:lastColumn="0" w:noHBand="0" w:noVBand="1"/>
            </w:tblPr>
            <w:tblGrid>
              <w:gridCol w:w="2295"/>
              <w:gridCol w:w="6705"/>
            </w:tblGrid>
            <w:tr w:rsidR="006B40A8">
              <w:trPr>
                <w:tblCellSpacing w:w="15" w:type="dxa"/>
              </w:trPr>
              <w:tc>
                <w:tcPr>
                  <w:tcW w:w="2250" w:type="dxa"/>
                  <w:tcBorders>
                    <w:top w:val="nil"/>
                    <w:left w:val="nil"/>
                    <w:bottom w:val="nil"/>
                    <w:right w:val="nil"/>
                  </w:tcBorders>
                  <w:tcMar>
                    <w:top w:w="15" w:type="dxa"/>
                    <w:left w:w="75" w:type="dxa"/>
                    <w:bottom w:w="15" w:type="dxa"/>
                    <w:right w:w="15" w:type="dxa"/>
                  </w:tcMar>
                  <w:vAlign w:val="center"/>
                  <w:hideMark/>
                </w:tcPr>
                <w:p w:rsidR="006B40A8" w:rsidRDefault="006B40A8">
                  <w:pPr>
                    <w:rPr>
                      <w:rFonts w:ascii="Arial" w:eastAsia="Times New Roman" w:hAnsi="Arial" w:cs="Arial"/>
                      <w:color w:val="535353"/>
                      <w:sz w:val="20"/>
                      <w:szCs w:val="20"/>
                    </w:rPr>
                  </w:pPr>
                  <w:r>
                    <w:rPr>
                      <w:rFonts w:ascii="Arial" w:eastAsia="Times New Roman" w:hAnsi="Arial" w:cs="Arial"/>
                      <w:color w:val="535353"/>
                      <w:sz w:val="20"/>
                      <w:szCs w:val="20"/>
                    </w:rPr>
                    <w:t>Name des Gastes:</w:t>
                  </w:r>
                </w:p>
              </w:tc>
              <w:tc>
                <w:tcPr>
                  <w:tcW w:w="0" w:type="auto"/>
                  <w:tcBorders>
                    <w:top w:val="nil"/>
                    <w:left w:val="nil"/>
                    <w:bottom w:val="nil"/>
                    <w:right w:val="nil"/>
                  </w:tcBorders>
                  <w:tcMar>
                    <w:top w:w="15" w:type="dxa"/>
                    <w:left w:w="300" w:type="dxa"/>
                    <w:bottom w:w="15" w:type="dxa"/>
                    <w:right w:w="15" w:type="dxa"/>
                  </w:tcMar>
                  <w:vAlign w:val="center"/>
                  <w:hideMark/>
                </w:tcPr>
                <w:p w:rsidR="006B40A8" w:rsidRDefault="006B40A8">
                  <w:pPr>
                    <w:rPr>
                      <w:rFonts w:ascii="Arial" w:eastAsia="Times New Roman" w:hAnsi="Arial" w:cs="Arial"/>
                      <w:sz w:val="20"/>
                      <w:szCs w:val="20"/>
                    </w:rPr>
                  </w:pPr>
                  <w:r>
                    <w:rPr>
                      <w:rFonts w:ascii="Arial" w:eastAsia="Times New Roman" w:hAnsi="Arial" w:cs="Arial"/>
                      <w:b/>
                      <w:bCs/>
                      <w:sz w:val="20"/>
                      <w:szCs w:val="20"/>
                    </w:rPr>
                    <w:t>STLP-Steirischer Landesverband für Psychotherapie</w:t>
                  </w:r>
                </w:p>
              </w:tc>
            </w:tr>
          </w:tbl>
          <w:p w:rsidR="006B40A8" w:rsidRDefault="006B40A8">
            <w:pPr>
              <w:rPr>
                <w:rFonts w:eastAsia="Times New Roman"/>
                <w:sz w:val="20"/>
                <w:szCs w:val="20"/>
              </w:rPr>
            </w:pPr>
          </w:p>
        </w:tc>
      </w:tr>
      <w:tr w:rsidR="006B40A8" w:rsidTr="006B40A8">
        <w:trPr>
          <w:tblCellSpacing w:w="0" w:type="dxa"/>
        </w:trPr>
        <w:tc>
          <w:tcPr>
            <w:tcW w:w="9781" w:type="dxa"/>
            <w:tcMar>
              <w:top w:w="300" w:type="dxa"/>
              <w:left w:w="300" w:type="dxa"/>
              <w:bottom w:w="15" w:type="dxa"/>
              <w:right w:w="15" w:type="dxa"/>
            </w:tcMar>
            <w:vAlign w:val="center"/>
            <w:hideMark/>
          </w:tcPr>
          <w:tbl>
            <w:tblPr>
              <w:tblW w:w="9000" w:type="dxa"/>
              <w:tblCellSpacing w:w="15" w:type="dxa"/>
              <w:tblBorders>
                <w:top w:val="single" w:sz="6" w:space="0" w:color="535353"/>
                <w:bottom w:val="single" w:sz="6" w:space="0" w:color="535353"/>
              </w:tblBorders>
              <w:tblCellMar>
                <w:left w:w="300" w:type="dxa"/>
              </w:tblCellMar>
              <w:tblLook w:val="04A0" w:firstRow="1" w:lastRow="0" w:firstColumn="1" w:lastColumn="0" w:noHBand="0" w:noVBand="1"/>
            </w:tblPr>
            <w:tblGrid>
              <w:gridCol w:w="2295"/>
              <w:gridCol w:w="6705"/>
            </w:tblGrid>
            <w:tr w:rsidR="006B40A8">
              <w:trPr>
                <w:tblCellSpacing w:w="15" w:type="dxa"/>
              </w:trPr>
              <w:tc>
                <w:tcPr>
                  <w:tcW w:w="2250" w:type="dxa"/>
                  <w:tcBorders>
                    <w:top w:val="nil"/>
                    <w:left w:val="nil"/>
                    <w:bottom w:val="nil"/>
                    <w:right w:val="nil"/>
                  </w:tcBorders>
                  <w:tcMar>
                    <w:top w:w="15" w:type="dxa"/>
                    <w:left w:w="75" w:type="dxa"/>
                    <w:bottom w:w="15" w:type="dxa"/>
                    <w:right w:w="15" w:type="dxa"/>
                  </w:tcMar>
                  <w:vAlign w:val="center"/>
                  <w:hideMark/>
                </w:tcPr>
                <w:p w:rsidR="006B40A8" w:rsidRDefault="006B40A8">
                  <w:pPr>
                    <w:rPr>
                      <w:rFonts w:ascii="Arial" w:eastAsia="Times New Roman" w:hAnsi="Arial" w:cs="Arial"/>
                      <w:color w:val="535353"/>
                      <w:sz w:val="18"/>
                      <w:szCs w:val="18"/>
                    </w:rPr>
                  </w:pPr>
                  <w:r>
                    <w:rPr>
                      <w:rFonts w:ascii="Arial" w:eastAsia="Times New Roman" w:hAnsi="Arial" w:cs="Arial"/>
                      <w:color w:val="535353"/>
                      <w:sz w:val="18"/>
                      <w:szCs w:val="18"/>
                    </w:rPr>
                    <w:t>Tag des Seminars:</w:t>
                  </w:r>
                </w:p>
              </w:tc>
              <w:tc>
                <w:tcPr>
                  <w:tcW w:w="0" w:type="auto"/>
                  <w:tcBorders>
                    <w:top w:val="nil"/>
                    <w:left w:val="nil"/>
                    <w:bottom w:val="nil"/>
                    <w:right w:val="nil"/>
                  </w:tcBorders>
                  <w:tcMar>
                    <w:top w:w="15" w:type="dxa"/>
                    <w:left w:w="300" w:type="dxa"/>
                    <w:bottom w:w="15" w:type="dxa"/>
                    <w:right w:w="15" w:type="dxa"/>
                  </w:tcMar>
                  <w:vAlign w:val="center"/>
                  <w:hideMark/>
                </w:tcPr>
                <w:p w:rsidR="006B40A8" w:rsidRDefault="006B40A8">
                  <w:pPr>
                    <w:rPr>
                      <w:rFonts w:ascii="Arial" w:eastAsia="Times New Roman" w:hAnsi="Arial" w:cs="Arial"/>
                      <w:sz w:val="18"/>
                      <w:szCs w:val="18"/>
                    </w:rPr>
                  </w:pPr>
                  <w:r>
                    <w:rPr>
                      <w:rFonts w:ascii="Arial" w:eastAsia="Times New Roman" w:hAnsi="Arial" w:cs="Arial"/>
                      <w:b/>
                      <w:bCs/>
                      <w:sz w:val="18"/>
                      <w:szCs w:val="18"/>
                    </w:rPr>
                    <w:t>23.05.2018</w:t>
                  </w:r>
                  <w:r>
                    <w:rPr>
                      <w:rFonts w:ascii="Arial" w:eastAsia="Times New Roman" w:hAnsi="Arial" w:cs="Arial"/>
                      <w:sz w:val="18"/>
                      <w:szCs w:val="18"/>
                    </w:rPr>
                    <w:t xml:space="preserve"> </w:t>
                  </w:r>
                </w:p>
              </w:tc>
            </w:tr>
            <w:tr w:rsidR="006B40A8">
              <w:trPr>
                <w:tblCellSpacing w:w="15" w:type="dxa"/>
              </w:trPr>
              <w:tc>
                <w:tcPr>
                  <w:tcW w:w="2250" w:type="dxa"/>
                  <w:tcBorders>
                    <w:top w:val="nil"/>
                    <w:left w:val="nil"/>
                    <w:bottom w:val="nil"/>
                    <w:right w:val="nil"/>
                  </w:tcBorders>
                  <w:tcMar>
                    <w:top w:w="15" w:type="dxa"/>
                    <w:left w:w="75" w:type="dxa"/>
                    <w:bottom w:w="15" w:type="dxa"/>
                    <w:right w:w="15" w:type="dxa"/>
                  </w:tcMar>
                  <w:vAlign w:val="center"/>
                  <w:hideMark/>
                </w:tcPr>
                <w:p w:rsidR="006B40A8" w:rsidRDefault="006B40A8">
                  <w:pPr>
                    <w:rPr>
                      <w:rFonts w:ascii="Arial" w:eastAsia="Times New Roman" w:hAnsi="Arial" w:cs="Arial"/>
                      <w:sz w:val="18"/>
                      <w:szCs w:val="18"/>
                    </w:rPr>
                  </w:pPr>
                </w:p>
              </w:tc>
              <w:tc>
                <w:tcPr>
                  <w:tcW w:w="0" w:type="auto"/>
                  <w:tcBorders>
                    <w:top w:val="nil"/>
                    <w:left w:val="nil"/>
                    <w:bottom w:val="nil"/>
                    <w:right w:val="nil"/>
                  </w:tcBorders>
                  <w:tcMar>
                    <w:top w:w="15" w:type="dxa"/>
                    <w:left w:w="300" w:type="dxa"/>
                    <w:bottom w:w="15" w:type="dxa"/>
                    <w:right w:w="15" w:type="dxa"/>
                  </w:tcMar>
                  <w:vAlign w:val="center"/>
                  <w:hideMark/>
                </w:tcPr>
                <w:p w:rsidR="006B40A8" w:rsidRDefault="006B40A8">
                  <w:pPr>
                    <w:rPr>
                      <w:rFonts w:eastAsia="Times New Roman"/>
                      <w:sz w:val="20"/>
                      <w:szCs w:val="20"/>
                    </w:rPr>
                  </w:pPr>
                </w:p>
              </w:tc>
            </w:tr>
          </w:tbl>
          <w:p w:rsidR="006B40A8" w:rsidRDefault="006B40A8">
            <w:pPr>
              <w:rPr>
                <w:rFonts w:eastAsia="Times New Roman"/>
                <w:sz w:val="20"/>
                <w:szCs w:val="20"/>
              </w:rPr>
            </w:pPr>
          </w:p>
        </w:tc>
      </w:tr>
      <w:tr w:rsidR="006B40A8" w:rsidTr="006B40A8">
        <w:trPr>
          <w:tblCellSpacing w:w="0" w:type="dxa"/>
        </w:trPr>
        <w:tc>
          <w:tcPr>
            <w:tcW w:w="9781" w:type="dxa"/>
            <w:tcMar>
              <w:top w:w="300" w:type="dxa"/>
              <w:left w:w="300" w:type="dxa"/>
              <w:bottom w:w="300" w:type="dxa"/>
              <w:right w:w="225" w:type="dxa"/>
            </w:tcMar>
            <w:vAlign w:val="center"/>
          </w:tcPr>
          <w:tbl>
            <w:tblPr>
              <w:tblW w:w="9000" w:type="dxa"/>
              <w:tblCellSpacing w:w="0" w:type="dxa"/>
              <w:tblBorders>
                <w:top w:val="single" w:sz="6" w:space="0" w:color="535353"/>
                <w:left w:val="single" w:sz="6" w:space="0" w:color="535353"/>
                <w:bottom w:val="single" w:sz="6" w:space="0" w:color="535353"/>
                <w:right w:val="single" w:sz="6" w:space="0" w:color="535353"/>
              </w:tblBorders>
              <w:tblCellMar>
                <w:left w:w="75" w:type="dxa"/>
                <w:right w:w="0" w:type="dxa"/>
              </w:tblCellMar>
              <w:tblLook w:val="04A0" w:firstRow="1" w:lastRow="0" w:firstColumn="1" w:lastColumn="0" w:noHBand="0" w:noVBand="1"/>
            </w:tblPr>
            <w:tblGrid>
              <w:gridCol w:w="1500"/>
              <w:gridCol w:w="1500"/>
              <w:gridCol w:w="1650"/>
              <w:gridCol w:w="1200"/>
              <w:gridCol w:w="3150"/>
            </w:tblGrid>
            <w:tr w:rsidR="006B40A8">
              <w:trPr>
                <w:tblCellSpacing w:w="0" w:type="dxa"/>
              </w:trPr>
              <w:tc>
                <w:tcPr>
                  <w:tcW w:w="1500" w:type="dxa"/>
                  <w:tcBorders>
                    <w:top w:val="nil"/>
                    <w:left w:val="nil"/>
                    <w:bottom w:val="nil"/>
                    <w:right w:val="nil"/>
                  </w:tcBorders>
                  <w:vAlign w:val="center"/>
                  <w:hideMark/>
                </w:tcPr>
                <w:p w:rsidR="006B40A8" w:rsidRDefault="006B40A8">
                  <w:pPr>
                    <w:pStyle w:val="StandardWeb"/>
                    <w:jc w:val="center"/>
                    <w:rPr>
                      <w:rFonts w:ascii="Arial" w:hAnsi="Arial" w:cs="Arial"/>
                      <w:color w:val="535353"/>
                      <w:sz w:val="17"/>
                      <w:szCs w:val="17"/>
                    </w:rPr>
                  </w:pPr>
                  <w:r>
                    <w:rPr>
                      <w:rFonts w:ascii="Arial" w:hAnsi="Arial" w:cs="Arial"/>
                      <w:color w:val="535353"/>
                      <w:sz w:val="17"/>
                      <w:szCs w:val="17"/>
                    </w:rPr>
                    <w:t>Gesamt Personenzahl</w:t>
                  </w:r>
                </w:p>
              </w:tc>
              <w:tc>
                <w:tcPr>
                  <w:tcW w:w="1500" w:type="dxa"/>
                  <w:tcBorders>
                    <w:top w:val="nil"/>
                    <w:left w:val="single" w:sz="6" w:space="0" w:color="535353"/>
                    <w:bottom w:val="nil"/>
                    <w:right w:val="nil"/>
                  </w:tcBorders>
                  <w:vAlign w:val="center"/>
                  <w:hideMark/>
                </w:tcPr>
                <w:p w:rsidR="006B40A8" w:rsidRDefault="006B40A8">
                  <w:pPr>
                    <w:pStyle w:val="StandardWeb"/>
                    <w:jc w:val="center"/>
                    <w:rPr>
                      <w:rFonts w:ascii="Arial" w:hAnsi="Arial" w:cs="Arial"/>
                      <w:color w:val="535353"/>
                      <w:sz w:val="17"/>
                      <w:szCs w:val="17"/>
                    </w:rPr>
                  </w:pPr>
                  <w:r>
                    <w:rPr>
                      <w:rFonts w:ascii="Arial" w:hAnsi="Arial" w:cs="Arial"/>
                      <w:color w:val="535353"/>
                      <w:sz w:val="17"/>
                      <w:szCs w:val="17"/>
                    </w:rPr>
                    <w:t>Personen</w:t>
                  </w:r>
                </w:p>
              </w:tc>
              <w:tc>
                <w:tcPr>
                  <w:tcW w:w="1650" w:type="dxa"/>
                  <w:tcBorders>
                    <w:top w:val="nil"/>
                    <w:left w:val="single" w:sz="6" w:space="0" w:color="535353"/>
                    <w:bottom w:val="nil"/>
                    <w:right w:val="nil"/>
                  </w:tcBorders>
                  <w:vAlign w:val="center"/>
                  <w:hideMark/>
                </w:tcPr>
                <w:p w:rsidR="006B40A8" w:rsidRDefault="006B40A8">
                  <w:pPr>
                    <w:pStyle w:val="StandardWeb"/>
                    <w:jc w:val="center"/>
                    <w:rPr>
                      <w:rFonts w:ascii="Arial" w:hAnsi="Arial" w:cs="Arial"/>
                      <w:color w:val="535353"/>
                      <w:sz w:val="17"/>
                      <w:szCs w:val="17"/>
                    </w:rPr>
                  </w:pPr>
                  <w:r>
                    <w:rPr>
                      <w:rFonts w:ascii="Arial" w:hAnsi="Arial" w:cs="Arial"/>
                      <w:color w:val="535353"/>
                      <w:sz w:val="17"/>
                      <w:szCs w:val="17"/>
                    </w:rPr>
                    <w:t>Aufteilung</w:t>
                  </w:r>
                </w:p>
              </w:tc>
              <w:tc>
                <w:tcPr>
                  <w:tcW w:w="1200" w:type="dxa"/>
                  <w:tcBorders>
                    <w:top w:val="nil"/>
                    <w:left w:val="single" w:sz="6" w:space="0" w:color="535353"/>
                    <w:bottom w:val="nil"/>
                    <w:right w:val="nil"/>
                  </w:tcBorders>
                  <w:vAlign w:val="center"/>
                  <w:hideMark/>
                </w:tcPr>
                <w:p w:rsidR="006B40A8" w:rsidRDefault="006B40A8">
                  <w:pPr>
                    <w:pStyle w:val="StandardWeb"/>
                    <w:jc w:val="center"/>
                    <w:rPr>
                      <w:rFonts w:ascii="Arial" w:hAnsi="Arial" w:cs="Arial"/>
                      <w:color w:val="535353"/>
                      <w:sz w:val="17"/>
                      <w:szCs w:val="17"/>
                    </w:rPr>
                  </w:pPr>
                  <w:r>
                    <w:rPr>
                      <w:rFonts w:ascii="Arial" w:hAnsi="Arial" w:cs="Arial"/>
                      <w:color w:val="535353"/>
                      <w:sz w:val="17"/>
                      <w:szCs w:val="17"/>
                    </w:rPr>
                    <w:t>Personen</w:t>
                  </w:r>
                </w:p>
              </w:tc>
              <w:tc>
                <w:tcPr>
                  <w:tcW w:w="0" w:type="auto"/>
                  <w:tcBorders>
                    <w:top w:val="nil"/>
                    <w:left w:val="single" w:sz="6" w:space="0" w:color="535353"/>
                    <w:bottom w:val="nil"/>
                    <w:right w:val="nil"/>
                  </w:tcBorders>
                  <w:vAlign w:val="center"/>
                  <w:hideMark/>
                </w:tcPr>
                <w:p w:rsidR="006B40A8" w:rsidRDefault="006B40A8">
                  <w:pPr>
                    <w:pStyle w:val="StandardWeb"/>
                    <w:jc w:val="center"/>
                    <w:rPr>
                      <w:rFonts w:ascii="Arial" w:hAnsi="Arial" w:cs="Arial"/>
                      <w:color w:val="535353"/>
                      <w:sz w:val="17"/>
                      <w:szCs w:val="17"/>
                    </w:rPr>
                  </w:pPr>
                  <w:r>
                    <w:rPr>
                      <w:rFonts w:ascii="Arial" w:hAnsi="Arial" w:cs="Arial"/>
                      <w:color w:val="535353"/>
                      <w:sz w:val="17"/>
                      <w:szCs w:val="17"/>
                    </w:rPr>
                    <w:t>Geschlecht</w:t>
                  </w:r>
                </w:p>
              </w:tc>
            </w:tr>
          </w:tbl>
          <w:p w:rsidR="006B40A8" w:rsidRDefault="006B40A8">
            <w:pPr>
              <w:rPr>
                <w:rFonts w:eastAsia="Times New Roman"/>
                <w:vanish/>
              </w:rPr>
            </w:pPr>
          </w:p>
          <w:tbl>
            <w:tblPr>
              <w:tblW w:w="9000" w:type="dxa"/>
              <w:tblCellSpacing w:w="0" w:type="dxa"/>
              <w:tblBorders>
                <w:left w:val="single" w:sz="6" w:space="0" w:color="535353"/>
                <w:bottom w:val="single" w:sz="6" w:space="0" w:color="535353"/>
              </w:tblBorders>
              <w:tblCellMar>
                <w:left w:w="75" w:type="dxa"/>
                <w:right w:w="0" w:type="dxa"/>
              </w:tblCellMar>
              <w:tblLook w:val="04A0" w:firstRow="1" w:lastRow="0" w:firstColumn="1" w:lastColumn="0" w:noHBand="0" w:noVBand="1"/>
            </w:tblPr>
            <w:tblGrid>
              <w:gridCol w:w="1500"/>
              <w:gridCol w:w="1500"/>
              <w:gridCol w:w="1650"/>
              <w:gridCol w:w="1200"/>
              <w:gridCol w:w="3150"/>
            </w:tblGrid>
            <w:tr w:rsidR="006B40A8">
              <w:trPr>
                <w:tblCellSpacing w:w="0" w:type="dxa"/>
              </w:trPr>
              <w:tc>
                <w:tcPr>
                  <w:tcW w:w="1500" w:type="dxa"/>
                  <w:tcBorders>
                    <w:top w:val="nil"/>
                    <w:left w:val="nil"/>
                    <w:bottom w:val="nil"/>
                    <w:right w:val="nil"/>
                  </w:tcBorders>
                  <w:vAlign w:val="center"/>
                  <w:hideMark/>
                </w:tcPr>
                <w:p w:rsidR="006B40A8" w:rsidRDefault="006B40A8">
                  <w:pPr>
                    <w:jc w:val="center"/>
                    <w:rPr>
                      <w:rFonts w:ascii="Arial" w:eastAsia="Times New Roman" w:hAnsi="Arial" w:cs="Arial"/>
                      <w:sz w:val="17"/>
                      <w:szCs w:val="17"/>
                    </w:rPr>
                  </w:pPr>
                  <w:r>
                    <w:rPr>
                      <w:rFonts w:ascii="Arial" w:eastAsia="Times New Roman" w:hAnsi="Arial" w:cs="Arial"/>
                      <w:sz w:val="17"/>
                      <w:szCs w:val="17"/>
                    </w:rPr>
                    <w:lastRenderedPageBreak/>
                    <w:t>90-100</w:t>
                  </w:r>
                  <w:r>
                    <w:rPr>
                      <w:rFonts w:ascii="Arial" w:eastAsia="Times New Roman" w:hAnsi="Arial" w:cs="Arial"/>
                      <w:sz w:val="17"/>
                      <w:szCs w:val="17"/>
                    </w:rPr>
                    <w:t xml:space="preserve"> </w:t>
                  </w:r>
                </w:p>
              </w:tc>
              <w:tc>
                <w:tcPr>
                  <w:tcW w:w="1500" w:type="dxa"/>
                  <w:tcBorders>
                    <w:top w:val="nil"/>
                    <w:left w:val="single" w:sz="6" w:space="0" w:color="535353"/>
                    <w:bottom w:val="single" w:sz="6" w:space="0" w:color="535353"/>
                    <w:right w:val="nil"/>
                  </w:tcBorders>
                  <w:vAlign w:val="center"/>
                  <w:hideMark/>
                </w:tcPr>
                <w:p w:rsidR="006B40A8" w:rsidRDefault="006B40A8">
                  <w:pPr>
                    <w:jc w:val="center"/>
                    <w:rPr>
                      <w:rFonts w:ascii="Arial" w:eastAsia="Times New Roman" w:hAnsi="Arial" w:cs="Arial"/>
                      <w:sz w:val="17"/>
                      <w:szCs w:val="17"/>
                    </w:rPr>
                  </w:pPr>
                  <w:r>
                    <w:rPr>
                      <w:rFonts w:ascii="Arial" w:eastAsia="Times New Roman" w:hAnsi="Arial" w:cs="Arial"/>
                      <w:sz w:val="17"/>
                      <w:szCs w:val="17"/>
                    </w:rPr>
                    <w:t>90-100</w:t>
                  </w:r>
                </w:p>
              </w:tc>
              <w:tc>
                <w:tcPr>
                  <w:tcW w:w="1650" w:type="dxa"/>
                  <w:tcBorders>
                    <w:top w:val="nil"/>
                    <w:left w:val="single" w:sz="6" w:space="0" w:color="535353"/>
                    <w:bottom w:val="single" w:sz="6" w:space="0" w:color="535353"/>
                    <w:right w:val="single" w:sz="6" w:space="0" w:color="535353"/>
                  </w:tcBorders>
                  <w:vAlign w:val="center"/>
                  <w:hideMark/>
                </w:tcPr>
                <w:p w:rsidR="006B40A8" w:rsidRDefault="006B40A8">
                  <w:pPr>
                    <w:rPr>
                      <w:rFonts w:ascii="Arial" w:eastAsia="Times New Roman" w:hAnsi="Arial" w:cs="Arial"/>
                      <w:sz w:val="17"/>
                      <w:szCs w:val="17"/>
                    </w:rPr>
                  </w:pPr>
                  <w:r>
                    <w:rPr>
                      <w:rFonts w:ascii="Arial" w:eastAsia="Times New Roman" w:hAnsi="Arial" w:cs="Arial"/>
                      <w:sz w:val="17"/>
                      <w:szCs w:val="17"/>
                    </w:rPr>
                    <w:t>Erwachsene</w:t>
                  </w:r>
                </w:p>
              </w:tc>
              <w:tc>
                <w:tcPr>
                  <w:tcW w:w="1200" w:type="dxa"/>
                  <w:tcBorders>
                    <w:top w:val="nil"/>
                    <w:left w:val="nil"/>
                    <w:bottom w:val="single" w:sz="6" w:space="0" w:color="535353"/>
                    <w:right w:val="nil"/>
                  </w:tcBorders>
                  <w:vAlign w:val="center"/>
                  <w:hideMark/>
                </w:tcPr>
                <w:p w:rsidR="006B40A8" w:rsidRDefault="006B40A8">
                  <w:pPr>
                    <w:jc w:val="center"/>
                    <w:rPr>
                      <w:rFonts w:ascii="Arial" w:eastAsia="Times New Roman" w:hAnsi="Arial" w:cs="Arial"/>
                      <w:sz w:val="17"/>
                      <w:szCs w:val="17"/>
                    </w:rPr>
                  </w:pPr>
                  <w:r>
                    <w:rPr>
                      <w:rFonts w:ascii="Arial" w:eastAsia="Times New Roman" w:hAnsi="Arial" w:cs="Arial"/>
                      <w:sz w:val="17"/>
                      <w:szCs w:val="17"/>
                    </w:rPr>
                    <w:t> </w:t>
                  </w:r>
                </w:p>
              </w:tc>
              <w:tc>
                <w:tcPr>
                  <w:tcW w:w="0" w:type="auto"/>
                  <w:tcBorders>
                    <w:top w:val="nil"/>
                    <w:left w:val="single" w:sz="6" w:space="0" w:color="535353"/>
                    <w:bottom w:val="single" w:sz="6" w:space="0" w:color="535353"/>
                    <w:right w:val="single" w:sz="6" w:space="0" w:color="535353"/>
                  </w:tcBorders>
                  <w:vAlign w:val="center"/>
                  <w:hideMark/>
                </w:tcPr>
                <w:p w:rsidR="006B40A8" w:rsidRDefault="006B40A8">
                  <w:pPr>
                    <w:rPr>
                      <w:rFonts w:ascii="Arial" w:eastAsia="Times New Roman" w:hAnsi="Arial" w:cs="Arial"/>
                      <w:sz w:val="17"/>
                      <w:szCs w:val="17"/>
                    </w:rPr>
                  </w:pPr>
                  <w:r>
                    <w:rPr>
                      <w:rFonts w:ascii="Arial" w:eastAsia="Times New Roman" w:hAnsi="Arial" w:cs="Arial"/>
                      <w:sz w:val="17"/>
                      <w:szCs w:val="17"/>
                    </w:rPr>
                    <w:t>Weibliche Begleitpersonen</w:t>
                  </w:r>
                </w:p>
              </w:tc>
            </w:tr>
            <w:tr w:rsidR="006B40A8">
              <w:trPr>
                <w:tblCellSpacing w:w="0" w:type="dxa"/>
              </w:trPr>
              <w:tc>
                <w:tcPr>
                  <w:tcW w:w="1500" w:type="dxa"/>
                  <w:tcBorders>
                    <w:top w:val="nil"/>
                    <w:left w:val="nil"/>
                    <w:bottom w:val="nil"/>
                    <w:right w:val="nil"/>
                  </w:tcBorders>
                  <w:vAlign w:val="center"/>
                  <w:hideMark/>
                </w:tcPr>
                <w:p w:rsidR="006B40A8" w:rsidRDefault="006B40A8">
                  <w:pPr>
                    <w:rPr>
                      <w:rFonts w:eastAsia="Times New Roman"/>
                    </w:rPr>
                  </w:pPr>
                  <w:r>
                    <w:rPr>
                      <w:rFonts w:eastAsia="Times New Roman"/>
                    </w:rPr>
                    <w:t> </w:t>
                  </w:r>
                </w:p>
              </w:tc>
              <w:tc>
                <w:tcPr>
                  <w:tcW w:w="1500" w:type="dxa"/>
                  <w:tcBorders>
                    <w:top w:val="nil"/>
                    <w:left w:val="single" w:sz="6" w:space="0" w:color="535353"/>
                    <w:bottom w:val="single" w:sz="6" w:space="0" w:color="535353"/>
                    <w:right w:val="nil"/>
                  </w:tcBorders>
                  <w:vAlign w:val="center"/>
                  <w:hideMark/>
                </w:tcPr>
                <w:p w:rsidR="006B40A8" w:rsidRDefault="006B40A8">
                  <w:pPr>
                    <w:jc w:val="center"/>
                    <w:rPr>
                      <w:rFonts w:ascii="Arial" w:eastAsia="Times New Roman" w:hAnsi="Arial" w:cs="Arial"/>
                      <w:sz w:val="17"/>
                      <w:szCs w:val="17"/>
                    </w:rPr>
                  </w:pPr>
                  <w:r>
                    <w:rPr>
                      <w:rFonts w:ascii="Arial" w:eastAsia="Times New Roman" w:hAnsi="Arial" w:cs="Arial"/>
                      <w:sz w:val="17"/>
                      <w:szCs w:val="17"/>
                    </w:rPr>
                    <w:t>0</w:t>
                  </w:r>
                </w:p>
              </w:tc>
              <w:tc>
                <w:tcPr>
                  <w:tcW w:w="1650" w:type="dxa"/>
                  <w:tcBorders>
                    <w:top w:val="nil"/>
                    <w:left w:val="single" w:sz="6" w:space="0" w:color="535353"/>
                    <w:bottom w:val="single" w:sz="6" w:space="0" w:color="535353"/>
                    <w:right w:val="single" w:sz="6" w:space="0" w:color="535353"/>
                  </w:tcBorders>
                  <w:vAlign w:val="center"/>
                  <w:hideMark/>
                </w:tcPr>
                <w:p w:rsidR="006B40A8" w:rsidRDefault="006B40A8">
                  <w:pPr>
                    <w:rPr>
                      <w:rFonts w:ascii="Arial" w:eastAsia="Times New Roman" w:hAnsi="Arial" w:cs="Arial"/>
                      <w:sz w:val="17"/>
                      <w:szCs w:val="17"/>
                    </w:rPr>
                  </w:pPr>
                  <w:r>
                    <w:rPr>
                      <w:rFonts w:ascii="Arial" w:eastAsia="Times New Roman" w:hAnsi="Arial" w:cs="Arial"/>
                      <w:sz w:val="17"/>
                      <w:szCs w:val="17"/>
                    </w:rPr>
                    <w:t>Kinder/Jugendliche</w:t>
                  </w:r>
                </w:p>
              </w:tc>
              <w:tc>
                <w:tcPr>
                  <w:tcW w:w="1200" w:type="dxa"/>
                  <w:tcBorders>
                    <w:top w:val="nil"/>
                    <w:left w:val="nil"/>
                    <w:bottom w:val="single" w:sz="6" w:space="0" w:color="535353"/>
                    <w:right w:val="nil"/>
                  </w:tcBorders>
                  <w:vAlign w:val="center"/>
                  <w:hideMark/>
                </w:tcPr>
                <w:p w:rsidR="006B40A8" w:rsidRDefault="006B40A8">
                  <w:pPr>
                    <w:jc w:val="center"/>
                    <w:rPr>
                      <w:rFonts w:ascii="Arial" w:eastAsia="Times New Roman" w:hAnsi="Arial" w:cs="Arial"/>
                      <w:sz w:val="17"/>
                      <w:szCs w:val="17"/>
                    </w:rPr>
                  </w:pPr>
                  <w:r>
                    <w:rPr>
                      <w:rFonts w:ascii="Arial" w:eastAsia="Times New Roman" w:hAnsi="Arial" w:cs="Arial"/>
                      <w:sz w:val="17"/>
                      <w:szCs w:val="17"/>
                    </w:rPr>
                    <w:t> </w:t>
                  </w:r>
                </w:p>
              </w:tc>
              <w:tc>
                <w:tcPr>
                  <w:tcW w:w="0" w:type="auto"/>
                  <w:tcBorders>
                    <w:top w:val="nil"/>
                    <w:left w:val="single" w:sz="6" w:space="0" w:color="535353"/>
                    <w:bottom w:val="single" w:sz="6" w:space="0" w:color="535353"/>
                    <w:right w:val="single" w:sz="6" w:space="0" w:color="535353"/>
                  </w:tcBorders>
                  <w:vAlign w:val="center"/>
                  <w:hideMark/>
                </w:tcPr>
                <w:p w:rsidR="006B40A8" w:rsidRDefault="006B40A8">
                  <w:pPr>
                    <w:rPr>
                      <w:rFonts w:ascii="Arial" w:eastAsia="Times New Roman" w:hAnsi="Arial" w:cs="Arial"/>
                      <w:sz w:val="17"/>
                      <w:szCs w:val="17"/>
                    </w:rPr>
                  </w:pPr>
                  <w:r>
                    <w:rPr>
                      <w:rFonts w:ascii="Arial" w:eastAsia="Times New Roman" w:hAnsi="Arial" w:cs="Arial"/>
                      <w:sz w:val="17"/>
                      <w:szCs w:val="17"/>
                    </w:rPr>
                    <w:t>Männliche Begleitpersonen</w:t>
                  </w:r>
                </w:p>
              </w:tc>
            </w:tr>
            <w:tr w:rsidR="006B40A8">
              <w:trPr>
                <w:tblCellSpacing w:w="0" w:type="dxa"/>
              </w:trPr>
              <w:tc>
                <w:tcPr>
                  <w:tcW w:w="1500" w:type="dxa"/>
                  <w:tcBorders>
                    <w:top w:val="nil"/>
                    <w:left w:val="nil"/>
                    <w:bottom w:val="nil"/>
                    <w:right w:val="nil"/>
                  </w:tcBorders>
                  <w:vAlign w:val="center"/>
                  <w:hideMark/>
                </w:tcPr>
                <w:p w:rsidR="006B40A8" w:rsidRDefault="006B40A8">
                  <w:pPr>
                    <w:rPr>
                      <w:rFonts w:eastAsia="Times New Roman"/>
                    </w:rPr>
                  </w:pPr>
                  <w:r>
                    <w:rPr>
                      <w:rFonts w:eastAsia="Times New Roman"/>
                    </w:rPr>
                    <w:t> </w:t>
                  </w:r>
                </w:p>
              </w:tc>
              <w:tc>
                <w:tcPr>
                  <w:tcW w:w="1500" w:type="dxa"/>
                  <w:tcBorders>
                    <w:top w:val="nil"/>
                    <w:left w:val="single" w:sz="6" w:space="0" w:color="535353"/>
                    <w:bottom w:val="single" w:sz="6" w:space="0" w:color="535353"/>
                    <w:right w:val="nil"/>
                  </w:tcBorders>
                  <w:vAlign w:val="center"/>
                  <w:hideMark/>
                </w:tcPr>
                <w:p w:rsidR="006B40A8" w:rsidRDefault="006B40A8">
                  <w:pPr>
                    <w:jc w:val="center"/>
                    <w:rPr>
                      <w:rFonts w:ascii="Arial" w:eastAsia="Times New Roman" w:hAnsi="Arial" w:cs="Arial"/>
                      <w:sz w:val="17"/>
                      <w:szCs w:val="17"/>
                    </w:rPr>
                  </w:pPr>
                  <w:r>
                    <w:rPr>
                      <w:rFonts w:ascii="Arial" w:eastAsia="Times New Roman" w:hAnsi="Arial" w:cs="Arial"/>
                      <w:sz w:val="17"/>
                      <w:szCs w:val="17"/>
                    </w:rPr>
                    <w:t> </w:t>
                  </w:r>
                </w:p>
              </w:tc>
              <w:tc>
                <w:tcPr>
                  <w:tcW w:w="1650" w:type="dxa"/>
                  <w:tcBorders>
                    <w:top w:val="nil"/>
                    <w:left w:val="single" w:sz="6" w:space="0" w:color="535353"/>
                    <w:bottom w:val="single" w:sz="6" w:space="0" w:color="535353"/>
                    <w:right w:val="single" w:sz="6" w:space="0" w:color="535353"/>
                  </w:tcBorders>
                  <w:vAlign w:val="center"/>
                  <w:hideMark/>
                </w:tcPr>
                <w:p w:rsidR="006B40A8" w:rsidRDefault="006B40A8">
                  <w:pPr>
                    <w:rPr>
                      <w:rFonts w:ascii="Arial" w:eastAsia="Times New Roman" w:hAnsi="Arial" w:cs="Arial"/>
                      <w:sz w:val="17"/>
                      <w:szCs w:val="17"/>
                    </w:rPr>
                  </w:pPr>
                  <w:r>
                    <w:rPr>
                      <w:rFonts w:ascii="Arial" w:eastAsia="Times New Roman" w:hAnsi="Arial" w:cs="Arial"/>
                      <w:sz w:val="17"/>
                      <w:szCs w:val="17"/>
                    </w:rPr>
                    <w:t> </w:t>
                  </w:r>
                </w:p>
              </w:tc>
              <w:tc>
                <w:tcPr>
                  <w:tcW w:w="1200" w:type="dxa"/>
                  <w:tcBorders>
                    <w:top w:val="nil"/>
                    <w:left w:val="nil"/>
                    <w:bottom w:val="single" w:sz="6" w:space="0" w:color="535353"/>
                    <w:right w:val="nil"/>
                  </w:tcBorders>
                  <w:vAlign w:val="center"/>
                  <w:hideMark/>
                </w:tcPr>
                <w:p w:rsidR="006B40A8" w:rsidRDefault="006B40A8">
                  <w:pPr>
                    <w:jc w:val="center"/>
                    <w:rPr>
                      <w:rFonts w:ascii="Arial" w:eastAsia="Times New Roman" w:hAnsi="Arial" w:cs="Arial"/>
                      <w:sz w:val="17"/>
                      <w:szCs w:val="17"/>
                    </w:rPr>
                  </w:pPr>
                  <w:r>
                    <w:rPr>
                      <w:rFonts w:ascii="Arial" w:eastAsia="Times New Roman" w:hAnsi="Arial" w:cs="Arial"/>
                      <w:sz w:val="17"/>
                      <w:szCs w:val="17"/>
                    </w:rPr>
                    <w:t> </w:t>
                  </w:r>
                </w:p>
              </w:tc>
              <w:tc>
                <w:tcPr>
                  <w:tcW w:w="0" w:type="auto"/>
                  <w:tcBorders>
                    <w:top w:val="nil"/>
                    <w:left w:val="single" w:sz="6" w:space="0" w:color="535353"/>
                    <w:bottom w:val="single" w:sz="6" w:space="0" w:color="535353"/>
                    <w:right w:val="single" w:sz="6" w:space="0" w:color="535353"/>
                  </w:tcBorders>
                  <w:vAlign w:val="center"/>
                  <w:hideMark/>
                </w:tcPr>
                <w:p w:rsidR="006B40A8" w:rsidRDefault="006B40A8">
                  <w:pPr>
                    <w:rPr>
                      <w:rFonts w:ascii="Arial" w:eastAsia="Times New Roman" w:hAnsi="Arial" w:cs="Arial"/>
                      <w:sz w:val="17"/>
                      <w:szCs w:val="17"/>
                    </w:rPr>
                  </w:pPr>
                  <w:r>
                    <w:rPr>
                      <w:rFonts w:ascii="Arial" w:eastAsia="Times New Roman" w:hAnsi="Arial" w:cs="Arial"/>
                      <w:sz w:val="17"/>
                      <w:szCs w:val="17"/>
                    </w:rPr>
                    <w:t>Kinder/Jugendliche weiblich</w:t>
                  </w:r>
                </w:p>
              </w:tc>
            </w:tr>
            <w:tr w:rsidR="006B40A8">
              <w:trPr>
                <w:tblCellSpacing w:w="0" w:type="dxa"/>
              </w:trPr>
              <w:tc>
                <w:tcPr>
                  <w:tcW w:w="1500" w:type="dxa"/>
                  <w:tcBorders>
                    <w:top w:val="nil"/>
                    <w:left w:val="nil"/>
                    <w:bottom w:val="nil"/>
                    <w:right w:val="nil"/>
                  </w:tcBorders>
                  <w:vAlign w:val="center"/>
                  <w:hideMark/>
                </w:tcPr>
                <w:p w:rsidR="006B40A8" w:rsidRDefault="006B40A8">
                  <w:pPr>
                    <w:rPr>
                      <w:rFonts w:eastAsia="Times New Roman"/>
                    </w:rPr>
                  </w:pPr>
                  <w:r>
                    <w:rPr>
                      <w:rFonts w:eastAsia="Times New Roman"/>
                    </w:rPr>
                    <w:t> </w:t>
                  </w:r>
                </w:p>
              </w:tc>
              <w:tc>
                <w:tcPr>
                  <w:tcW w:w="1500" w:type="dxa"/>
                  <w:tcBorders>
                    <w:top w:val="nil"/>
                    <w:left w:val="single" w:sz="6" w:space="0" w:color="535353"/>
                    <w:bottom w:val="nil"/>
                    <w:right w:val="nil"/>
                  </w:tcBorders>
                  <w:vAlign w:val="center"/>
                  <w:hideMark/>
                </w:tcPr>
                <w:p w:rsidR="006B40A8" w:rsidRDefault="006B40A8">
                  <w:pPr>
                    <w:jc w:val="center"/>
                    <w:rPr>
                      <w:rFonts w:ascii="Arial" w:eastAsia="Times New Roman" w:hAnsi="Arial" w:cs="Arial"/>
                      <w:sz w:val="17"/>
                      <w:szCs w:val="17"/>
                    </w:rPr>
                  </w:pPr>
                  <w:r>
                    <w:rPr>
                      <w:rFonts w:ascii="Arial" w:eastAsia="Times New Roman" w:hAnsi="Arial" w:cs="Arial"/>
                      <w:sz w:val="17"/>
                      <w:szCs w:val="17"/>
                    </w:rPr>
                    <w:t> </w:t>
                  </w:r>
                </w:p>
              </w:tc>
              <w:tc>
                <w:tcPr>
                  <w:tcW w:w="1650" w:type="dxa"/>
                  <w:tcBorders>
                    <w:top w:val="nil"/>
                    <w:left w:val="single" w:sz="6" w:space="0" w:color="535353"/>
                    <w:bottom w:val="nil"/>
                    <w:right w:val="single" w:sz="6" w:space="0" w:color="535353"/>
                  </w:tcBorders>
                  <w:vAlign w:val="center"/>
                  <w:hideMark/>
                </w:tcPr>
                <w:p w:rsidR="006B40A8" w:rsidRDefault="006B40A8">
                  <w:pPr>
                    <w:rPr>
                      <w:rFonts w:ascii="Arial" w:eastAsia="Times New Roman" w:hAnsi="Arial" w:cs="Arial"/>
                      <w:sz w:val="17"/>
                      <w:szCs w:val="17"/>
                    </w:rPr>
                  </w:pPr>
                  <w:r>
                    <w:rPr>
                      <w:rFonts w:ascii="Arial" w:eastAsia="Times New Roman" w:hAnsi="Arial" w:cs="Arial"/>
                      <w:sz w:val="17"/>
                      <w:szCs w:val="17"/>
                    </w:rPr>
                    <w:t> </w:t>
                  </w:r>
                </w:p>
              </w:tc>
              <w:tc>
                <w:tcPr>
                  <w:tcW w:w="1200" w:type="dxa"/>
                  <w:tcBorders>
                    <w:top w:val="nil"/>
                    <w:left w:val="nil"/>
                    <w:bottom w:val="nil"/>
                    <w:right w:val="nil"/>
                  </w:tcBorders>
                  <w:vAlign w:val="center"/>
                  <w:hideMark/>
                </w:tcPr>
                <w:p w:rsidR="006B40A8" w:rsidRDefault="006B40A8">
                  <w:pPr>
                    <w:jc w:val="center"/>
                    <w:rPr>
                      <w:rFonts w:ascii="Arial" w:eastAsia="Times New Roman" w:hAnsi="Arial" w:cs="Arial"/>
                      <w:sz w:val="17"/>
                      <w:szCs w:val="17"/>
                    </w:rPr>
                  </w:pPr>
                  <w:r>
                    <w:rPr>
                      <w:rFonts w:ascii="Arial" w:eastAsia="Times New Roman" w:hAnsi="Arial" w:cs="Arial"/>
                      <w:sz w:val="17"/>
                      <w:szCs w:val="17"/>
                    </w:rPr>
                    <w:t> </w:t>
                  </w:r>
                </w:p>
              </w:tc>
              <w:tc>
                <w:tcPr>
                  <w:tcW w:w="0" w:type="auto"/>
                  <w:tcBorders>
                    <w:top w:val="nil"/>
                    <w:left w:val="single" w:sz="6" w:space="0" w:color="535353"/>
                    <w:bottom w:val="nil"/>
                    <w:right w:val="single" w:sz="6" w:space="0" w:color="535353"/>
                  </w:tcBorders>
                  <w:vAlign w:val="center"/>
                  <w:hideMark/>
                </w:tcPr>
                <w:p w:rsidR="006B40A8" w:rsidRDefault="006B40A8">
                  <w:pPr>
                    <w:rPr>
                      <w:rFonts w:ascii="Arial" w:eastAsia="Times New Roman" w:hAnsi="Arial" w:cs="Arial"/>
                      <w:sz w:val="17"/>
                      <w:szCs w:val="17"/>
                    </w:rPr>
                  </w:pPr>
                  <w:r>
                    <w:rPr>
                      <w:rFonts w:ascii="Arial" w:eastAsia="Times New Roman" w:hAnsi="Arial" w:cs="Arial"/>
                      <w:sz w:val="17"/>
                      <w:szCs w:val="17"/>
                    </w:rPr>
                    <w:t>Kinder/Jugendliche männlich</w:t>
                  </w:r>
                </w:p>
              </w:tc>
            </w:tr>
          </w:tbl>
          <w:p w:rsidR="006B40A8" w:rsidRDefault="006B40A8">
            <w:pPr>
              <w:rPr>
                <w:rFonts w:eastAsia="Times New Roman"/>
              </w:rPr>
            </w:pPr>
          </w:p>
          <w:tbl>
            <w:tblPr>
              <w:tblW w:w="9000" w:type="dxa"/>
              <w:tblCellSpacing w:w="15" w:type="dxa"/>
              <w:tblBorders>
                <w:bottom w:val="single" w:sz="6" w:space="0" w:color="D9D9C1"/>
              </w:tblBorders>
              <w:tblLook w:val="04A0" w:firstRow="1" w:lastRow="0" w:firstColumn="1" w:lastColumn="0" w:noHBand="0" w:noVBand="1"/>
            </w:tblPr>
            <w:tblGrid>
              <w:gridCol w:w="3345"/>
              <w:gridCol w:w="1680"/>
              <w:gridCol w:w="780"/>
              <w:gridCol w:w="630"/>
              <w:gridCol w:w="1230"/>
              <w:gridCol w:w="1335"/>
            </w:tblGrid>
            <w:tr w:rsidR="006B40A8">
              <w:trPr>
                <w:tblCellSpacing w:w="15" w:type="dxa"/>
              </w:trPr>
              <w:tc>
                <w:tcPr>
                  <w:tcW w:w="3300" w:type="dxa"/>
                  <w:tcBorders>
                    <w:top w:val="nil"/>
                    <w:left w:val="nil"/>
                    <w:bottom w:val="nil"/>
                    <w:right w:val="nil"/>
                  </w:tcBorders>
                  <w:tcMar>
                    <w:top w:w="15" w:type="dxa"/>
                    <w:left w:w="15" w:type="dxa"/>
                    <w:bottom w:w="15" w:type="dxa"/>
                    <w:right w:w="15" w:type="dxa"/>
                  </w:tcMar>
                  <w:vAlign w:val="center"/>
                  <w:hideMark/>
                </w:tcPr>
                <w:p w:rsidR="006B40A8" w:rsidRDefault="006B40A8">
                  <w:pPr>
                    <w:rPr>
                      <w:rFonts w:ascii="Arial" w:eastAsia="Times New Roman" w:hAnsi="Arial" w:cs="Arial"/>
                      <w:color w:val="535353"/>
                      <w:sz w:val="15"/>
                      <w:szCs w:val="15"/>
                    </w:rPr>
                  </w:pPr>
                  <w:r>
                    <w:rPr>
                      <w:rFonts w:ascii="Arial" w:eastAsia="Times New Roman" w:hAnsi="Arial" w:cs="Arial"/>
                      <w:color w:val="535353"/>
                      <w:sz w:val="15"/>
                      <w:szCs w:val="15"/>
                    </w:rPr>
                    <w:t>Leistungen</w:t>
                  </w:r>
                </w:p>
              </w:tc>
              <w:tc>
                <w:tcPr>
                  <w:tcW w:w="1650" w:type="dxa"/>
                  <w:tcBorders>
                    <w:top w:val="nil"/>
                    <w:left w:val="nil"/>
                    <w:bottom w:val="nil"/>
                    <w:right w:val="nil"/>
                  </w:tcBorders>
                  <w:tcMar>
                    <w:top w:w="15" w:type="dxa"/>
                    <w:left w:w="15" w:type="dxa"/>
                    <w:bottom w:w="15" w:type="dxa"/>
                    <w:right w:w="15" w:type="dxa"/>
                  </w:tcMar>
                  <w:vAlign w:val="center"/>
                  <w:hideMark/>
                </w:tcPr>
                <w:p w:rsidR="006B40A8" w:rsidRDefault="006B40A8">
                  <w:pPr>
                    <w:jc w:val="center"/>
                    <w:rPr>
                      <w:rFonts w:ascii="Arial" w:eastAsia="Times New Roman" w:hAnsi="Arial" w:cs="Arial"/>
                      <w:color w:val="535353"/>
                      <w:sz w:val="15"/>
                      <w:szCs w:val="15"/>
                    </w:rPr>
                  </w:pPr>
                  <w:r>
                    <w:rPr>
                      <w:rFonts w:ascii="Arial" w:eastAsia="Times New Roman" w:hAnsi="Arial" w:cs="Arial"/>
                      <w:color w:val="535353"/>
                      <w:sz w:val="15"/>
                      <w:szCs w:val="15"/>
                    </w:rPr>
                    <w:t>Zeitraum</w:t>
                  </w:r>
                </w:p>
              </w:tc>
              <w:tc>
                <w:tcPr>
                  <w:tcW w:w="750" w:type="dxa"/>
                  <w:tcBorders>
                    <w:top w:val="nil"/>
                    <w:left w:val="nil"/>
                    <w:bottom w:val="nil"/>
                    <w:right w:val="nil"/>
                  </w:tcBorders>
                  <w:tcMar>
                    <w:top w:w="15" w:type="dxa"/>
                    <w:left w:w="15" w:type="dxa"/>
                    <w:bottom w:w="15" w:type="dxa"/>
                    <w:right w:w="15" w:type="dxa"/>
                  </w:tcMar>
                  <w:vAlign w:val="center"/>
                  <w:hideMark/>
                </w:tcPr>
                <w:p w:rsidR="006B40A8" w:rsidRDefault="006B40A8">
                  <w:pPr>
                    <w:pStyle w:val="StandardWeb"/>
                    <w:jc w:val="center"/>
                    <w:rPr>
                      <w:rFonts w:ascii="Arial" w:hAnsi="Arial" w:cs="Arial"/>
                      <w:color w:val="535353"/>
                      <w:sz w:val="15"/>
                      <w:szCs w:val="15"/>
                    </w:rPr>
                  </w:pPr>
                  <w:r>
                    <w:rPr>
                      <w:rFonts w:ascii="Arial" w:hAnsi="Arial" w:cs="Arial"/>
                      <w:color w:val="535353"/>
                      <w:sz w:val="15"/>
                      <w:szCs w:val="15"/>
                    </w:rPr>
                    <w:t>Nächte</w:t>
                  </w:r>
                </w:p>
              </w:tc>
              <w:tc>
                <w:tcPr>
                  <w:tcW w:w="600" w:type="dxa"/>
                  <w:tcBorders>
                    <w:top w:val="nil"/>
                    <w:left w:val="nil"/>
                    <w:bottom w:val="nil"/>
                    <w:right w:val="nil"/>
                  </w:tcBorders>
                  <w:tcMar>
                    <w:top w:w="15" w:type="dxa"/>
                    <w:left w:w="15" w:type="dxa"/>
                    <w:bottom w:w="15" w:type="dxa"/>
                    <w:right w:w="15" w:type="dxa"/>
                  </w:tcMar>
                  <w:vAlign w:val="center"/>
                  <w:hideMark/>
                </w:tcPr>
                <w:p w:rsidR="006B40A8" w:rsidRDefault="006B40A8">
                  <w:pPr>
                    <w:pStyle w:val="StandardWeb"/>
                    <w:jc w:val="center"/>
                    <w:rPr>
                      <w:rFonts w:ascii="Arial" w:hAnsi="Arial" w:cs="Arial"/>
                      <w:color w:val="535353"/>
                      <w:sz w:val="15"/>
                      <w:szCs w:val="15"/>
                    </w:rPr>
                  </w:pPr>
                  <w:r>
                    <w:rPr>
                      <w:rFonts w:ascii="Arial" w:hAnsi="Arial" w:cs="Arial"/>
                      <w:color w:val="535353"/>
                      <w:sz w:val="15"/>
                      <w:szCs w:val="15"/>
                    </w:rPr>
                    <w:t>Anzahl</w:t>
                  </w:r>
                </w:p>
              </w:tc>
              <w:tc>
                <w:tcPr>
                  <w:tcW w:w="1200" w:type="dxa"/>
                  <w:tcBorders>
                    <w:top w:val="nil"/>
                    <w:left w:val="nil"/>
                    <w:bottom w:val="nil"/>
                    <w:right w:val="nil"/>
                  </w:tcBorders>
                  <w:tcMar>
                    <w:top w:w="15" w:type="dxa"/>
                    <w:left w:w="15" w:type="dxa"/>
                    <w:bottom w:w="15" w:type="dxa"/>
                    <w:right w:w="15" w:type="dxa"/>
                  </w:tcMar>
                  <w:vAlign w:val="center"/>
                  <w:hideMark/>
                </w:tcPr>
                <w:p w:rsidR="006B40A8" w:rsidRDefault="006B40A8">
                  <w:pPr>
                    <w:pStyle w:val="StandardWeb"/>
                    <w:jc w:val="center"/>
                    <w:rPr>
                      <w:rFonts w:ascii="Arial" w:hAnsi="Arial" w:cs="Arial"/>
                      <w:color w:val="535353"/>
                      <w:sz w:val="15"/>
                      <w:szCs w:val="15"/>
                    </w:rPr>
                  </w:pPr>
                  <w:r>
                    <w:rPr>
                      <w:rFonts w:ascii="Arial" w:hAnsi="Arial" w:cs="Arial"/>
                      <w:color w:val="535353"/>
                      <w:sz w:val="15"/>
                      <w:szCs w:val="15"/>
                    </w:rPr>
                    <w:t>Preis in EUR</w:t>
                  </w:r>
                </w:p>
              </w:tc>
              <w:tc>
                <w:tcPr>
                  <w:tcW w:w="0" w:type="auto"/>
                  <w:tcBorders>
                    <w:top w:val="nil"/>
                    <w:left w:val="nil"/>
                    <w:bottom w:val="nil"/>
                    <w:right w:val="nil"/>
                  </w:tcBorders>
                  <w:tcMar>
                    <w:top w:w="15" w:type="dxa"/>
                    <w:left w:w="15" w:type="dxa"/>
                    <w:bottom w:w="15" w:type="dxa"/>
                    <w:right w:w="15" w:type="dxa"/>
                  </w:tcMar>
                  <w:vAlign w:val="center"/>
                  <w:hideMark/>
                </w:tcPr>
                <w:p w:rsidR="006B40A8" w:rsidRDefault="006B40A8">
                  <w:pPr>
                    <w:pStyle w:val="StandardWeb"/>
                    <w:jc w:val="right"/>
                    <w:rPr>
                      <w:rFonts w:ascii="Arial" w:hAnsi="Arial" w:cs="Arial"/>
                      <w:color w:val="535353"/>
                      <w:sz w:val="15"/>
                      <w:szCs w:val="15"/>
                    </w:rPr>
                  </w:pPr>
                  <w:r>
                    <w:rPr>
                      <w:rFonts w:ascii="Arial" w:hAnsi="Arial" w:cs="Arial"/>
                      <w:color w:val="535353"/>
                      <w:sz w:val="15"/>
                      <w:szCs w:val="15"/>
                    </w:rPr>
                    <w:t>Gesamt in EUR</w:t>
                  </w:r>
                </w:p>
              </w:tc>
            </w:tr>
            <w:tr w:rsidR="006B40A8">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6B40A8" w:rsidRDefault="006B40A8">
                  <w:pPr>
                    <w:rPr>
                      <w:rFonts w:ascii="Arial" w:hAnsi="Arial" w:cs="Arial"/>
                      <w:color w:val="535353"/>
                      <w:sz w:val="15"/>
                      <w:szCs w:val="15"/>
                    </w:rPr>
                  </w:pPr>
                </w:p>
              </w:tc>
              <w:tc>
                <w:tcPr>
                  <w:tcW w:w="0" w:type="auto"/>
                  <w:tcBorders>
                    <w:top w:val="nil"/>
                    <w:left w:val="nil"/>
                    <w:bottom w:val="nil"/>
                    <w:right w:val="nil"/>
                  </w:tcBorders>
                  <w:tcMar>
                    <w:top w:w="15" w:type="dxa"/>
                    <w:left w:w="15" w:type="dxa"/>
                    <w:bottom w:w="15" w:type="dxa"/>
                    <w:right w:w="15" w:type="dxa"/>
                  </w:tcMar>
                  <w:vAlign w:val="center"/>
                  <w:hideMark/>
                </w:tcPr>
                <w:p w:rsidR="006B40A8" w:rsidRDefault="006B40A8">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6B40A8" w:rsidRDefault="006B40A8">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6B40A8" w:rsidRDefault="006B40A8">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6B40A8" w:rsidRDefault="006B40A8">
                  <w:pPr>
                    <w:rPr>
                      <w:rFonts w:eastAsia="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6B40A8" w:rsidRDefault="006B40A8">
                  <w:pPr>
                    <w:rPr>
                      <w:rFonts w:eastAsia="Times New Roman"/>
                      <w:sz w:val="20"/>
                      <w:szCs w:val="20"/>
                    </w:rPr>
                  </w:pPr>
                </w:p>
              </w:tc>
            </w:tr>
          </w:tbl>
          <w:p w:rsidR="006B40A8" w:rsidRDefault="006B40A8">
            <w:pPr>
              <w:rPr>
                <w:rFonts w:eastAsia="Times New Roman"/>
              </w:rPr>
            </w:pPr>
          </w:p>
          <w:tbl>
            <w:tblPr>
              <w:tblW w:w="9000" w:type="dxa"/>
              <w:tblCellSpacing w:w="0" w:type="dxa"/>
              <w:tblCellMar>
                <w:left w:w="0" w:type="dxa"/>
                <w:right w:w="0" w:type="dxa"/>
              </w:tblCellMar>
              <w:tblLook w:val="04A0" w:firstRow="1" w:lastRow="0" w:firstColumn="1" w:lastColumn="0" w:noHBand="0" w:noVBand="1"/>
            </w:tblPr>
            <w:tblGrid>
              <w:gridCol w:w="3300"/>
              <w:gridCol w:w="1650"/>
              <w:gridCol w:w="750"/>
              <w:gridCol w:w="600"/>
              <w:gridCol w:w="1200"/>
              <w:gridCol w:w="1500"/>
            </w:tblGrid>
            <w:tr w:rsidR="006B40A8">
              <w:trPr>
                <w:tblCellSpacing w:w="0" w:type="dxa"/>
              </w:trPr>
              <w:tc>
                <w:tcPr>
                  <w:tcW w:w="3300" w:type="dxa"/>
                  <w:tcMar>
                    <w:top w:w="0" w:type="dxa"/>
                    <w:left w:w="75" w:type="dxa"/>
                    <w:bottom w:w="0" w:type="dxa"/>
                    <w:right w:w="0" w:type="dxa"/>
                  </w:tcMar>
                  <w:vAlign w:val="center"/>
                  <w:hideMark/>
                </w:tcPr>
                <w:p w:rsidR="006B40A8" w:rsidRDefault="006B40A8">
                  <w:pPr>
                    <w:rPr>
                      <w:rFonts w:eastAsia="Times New Roman"/>
                    </w:rPr>
                  </w:pPr>
                </w:p>
              </w:tc>
              <w:tc>
                <w:tcPr>
                  <w:tcW w:w="1650" w:type="dxa"/>
                  <w:vAlign w:val="center"/>
                  <w:hideMark/>
                </w:tcPr>
                <w:p w:rsidR="006B40A8" w:rsidRDefault="006B40A8">
                  <w:pPr>
                    <w:rPr>
                      <w:rFonts w:eastAsia="Times New Roman"/>
                      <w:sz w:val="20"/>
                      <w:szCs w:val="20"/>
                    </w:rPr>
                  </w:pPr>
                </w:p>
              </w:tc>
              <w:tc>
                <w:tcPr>
                  <w:tcW w:w="750" w:type="dxa"/>
                  <w:vAlign w:val="center"/>
                  <w:hideMark/>
                </w:tcPr>
                <w:p w:rsidR="006B40A8" w:rsidRDefault="006B40A8">
                  <w:pPr>
                    <w:rPr>
                      <w:rFonts w:eastAsia="Times New Roman"/>
                      <w:sz w:val="20"/>
                      <w:szCs w:val="20"/>
                    </w:rPr>
                  </w:pPr>
                </w:p>
              </w:tc>
              <w:tc>
                <w:tcPr>
                  <w:tcW w:w="600" w:type="dxa"/>
                  <w:vAlign w:val="center"/>
                  <w:hideMark/>
                </w:tcPr>
                <w:p w:rsidR="006B40A8" w:rsidRDefault="006B40A8">
                  <w:pPr>
                    <w:rPr>
                      <w:rFonts w:eastAsia="Times New Roman"/>
                      <w:sz w:val="20"/>
                      <w:szCs w:val="20"/>
                    </w:rPr>
                  </w:pPr>
                </w:p>
              </w:tc>
              <w:tc>
                <w:tcPr>
                  <w:tcW w:w="1200" w:type="dxa"/>
                  <w:vAlign w:val="center"/>
                  <w:hideMark/>
                </w:tcPr>
                <w:p w:rsidR="006B40A8" w:rsidRDefault="006B40A8">
                  <w:pPr>
                    <w:rPr>
                      <w:rFonts w:eastAsia="Times New Roman"/>
                      <w:sz w:val="20"/>
                      <w:szCs w:val="20"/>
                    </w:rPr>
                  </w:pPr>
                </w:p>
              </w:tc>
              <w:tc>
                <w:tcPr>
                  <w:tcW w:w="0" w:type="auto"/>
                  <w:vAlign w:val="center"/>
                  <w:hideMark/>
                </w:tcPr>
                <w:p w:rsidR="006B40A8" w:rsidRDefault="006B40A8">
                  <w:pPr>
                    <w:rPr>
                      <w:rFonts w:eastAsia="Times New Roman"/>
                      <w:sz w:val="20"/>
                      <w:szCs w:val="20"/>
                    </w:rPr>
                  </w:pPr>
                </w:p>
              </w:tc>
            </w:tr>
            <w:tr w:rsidR="006B40A8" w:rsidRPr="006B40A8">
              <w:trPr>
                <w:tblCellSpacing w:w="0" w:type="dxa"/>
              </w:trPr>
              <w:tc>
                <w:tcPr>
                  <w:tcW w:w="3300" w:type="dxa"/>
                  <w:tcMar>
                    <w:top w:w="0" w:type="dxa"/>
                    <w:left w:w="75" w:type="dxa"/>
                    <w:bottom w:w="0" w:type="dxa"/>
                    <w:right w:w="0" w:type="dxa"/>
                  </w:tcMar>
                  <w:vAlign w:val="center"/>
                  <w:hideMark/>
                </w:tcPr>
                <w:p w:rsidR="006B40A8" w:rsidRPr="006B40A8" w:rsidRDefault="006B40A8">
                  <w:pPr>
                    <w:rPr>
                      <w:rFonts w:ascii="Arial" w:eastAsia="Times New Roman" w:hAnsi="Arial" w:cs="Arial"/>
                    </w:rPr>
                  </w:pPr>
                  <w:r w:rsidRPr="006B40A8">
                    <w:rPr>
                      <w:rFonts w:ascii="Arial" w:eastAsia="Times New Roman" w:hAnsi="Arial" w:cs="Arial"/>
                    </w:rPr>
                    <w:t xml:space="preserve">Seminarraum "Dr. </w:t>
                  </w:r>
                  <w:proofErr w:type="spellStart"/>
                  <w:r w:rsidRPr="006B40A8">
                    <w:rPr>
                      <w:rFonts w:ascii="Arial" w:eastAsia="Times New Roman" w:hAnsi="Arial" w:cs="Arial"/>
                    </w:rPr>
                    <w:t>Kapl</w:t>
                  </w:r>
                  <w:proofErr w:type="spellEnd"/>
                  <w:r w:rsidRPr="006B40A8">
                    <w:rPr>
                      <w:rFonts w:ascii="Arial" w:eastAsia="Times New Roman" w:hAnsi="Arial" w:cs="Arial"/>
                    </w:rPr>
                    <w:t xml:space="preserve"> Saal"</w:t>
                  </w:r>
                </w:p>
              </w:tc>
              <w:tc>
                <w:tcPr>
                  <w:tcW w:w="1650" w:type="dxa"/>
                  <w:vAlign w:val="center"/>
                  <w:hideMark/>
                </w:tcPr>
                <w:p w:rsidR="006B40A8" w:rsidRPr="006B40A8" w:rsidRDefault="006B40A8">
                  <w:pPr>
                    <w:jc w:val="center"/>
                    <w:rPr>
                      <w:rFonts w:ascii="Arial" w:eastAsia="Times New Roman" w:hAnsi="Arial" w:cs="Arial"/>
                    </w:rPr>
                  </w:pPr>
                  <w:r w:rsidRPr="006B40A8">
                    <w:rPr>
                      <w:rFonts w:ascii="Arial" w:eastAsia="Times New Roman" w:hAnsi="Arial" w:cs="Arial"/>
                    </w:rPr>
                    <w:t xml:space="preserve">23.05.18 </w:t>
                  </w:r>
                </w:p>
              </w:tc>
              <w:tc>
                <w:tcPr>
                  <w:tcW w:w="750" w:type="dxa"/>
                  <w:vAlign w:val="center"/>
                  <w:hideMark/>
                </w:tcPr>
                <w:p w:rsidR="006B40A8" w:rsidRPr="006B40A8" w:rsidRDefault="006B40A8">
                  <w:pPr>
                    <w:jc w:val="center"/>
                    <w:rPr>
                      <w:rFonts w:ascii="Arial" w:eastAsia="Times New Roman" w:hAnsi="Arial" w:cs="Arial"/>
                    </w:rPr>
                  </w:pPr>
                  <w:r w:rsidRPr="006B40A8">
                    <w:rPr>
                      <w:rFonts w:ascii="Arial" w:eastAsia="Times New Roman" w:hAnsi="Arial" w:cs="Arial"/>
                    </w:rPr>
                    <w:t>1</w:t>
                  </w:r>
                </w:p>
              </w:tc>
              <w:tc>
                <w:tcPr>
                  <w:tcW w:w="600" w:type="dxa"/>
                  <w:vAlign w:val="center"/>
                  <w:hideMark/>
                </w:tcPr>
                <w:p w:rsidR="006B40A8" w:rsidRPr="006B40A8" w:rsidRDefault="006B40A8">
                  <w:pPr>
                    <w:jc w:val="center"/>
                    <w:rPr>
                      <w:rFonts w:ascii="Arial" w:eastAsia="Times New Roman" w:hAnsi="Arial" w:cs="Arial"/>
                    </w:rPr>
                  </w:pPr>
                  <w:r w:rsidRPr="006B40A8">
                    <w:rPr>
                      <w:rFonts w:ascii="Arial" w:eastAsia="Times New Roman" w:hAnsi="Arial" w:cs="Arial"/>
                    </w:rPr>
                    <w:t>1</w:t>
                  </w:r>
                </w:p>
              </w:tc>
              <w:tc>
                <w:tcPr>
                  <w:tcW w:w="1200" w:type="dxa"/>
                  <w:vAlign w:val="center"/>
                  <w:hideMark/>
                </w:tcPr>
                <w:p w:rsidR="006B40A8" w:rsidRPr="006B40A8" w:rsidRDefault="006B40A8">
                  <w:pPr>
                    <w:jc w:val="right"/>
                    <w:rPr>
                      <w:rFonts w:ascii="Arial" w:eastAsia="Times New Roman" w:hAnsi="Arial" w:cs="Arial"/>
                    </w:rPr>
                  </w:pPr>
                  <w:r w:rsidRPr="006B40A8">
                    <w:rPr>
                      <w:rFonts w:ascii="Arial" w:eastAsia="Times New Roman" w:hAnsi="Arial" w:cs="Arial"/>
                    </w:rPr>
                    <w:t>210,00</w:t>
                  </w:r>
                </w:p>
              </w:tc>
              <w:tc>
                <w:tcPr>
                  <w:tcW w:w="0" w:type="auto"/>
                  <w:vAlign w:val="center"/>
                  <w:hideMark/>
                </w:tcPr>
                <w:p w:rsidR="006B40A8" w:rsidRPr="006B40A8" w:rsidRDefault="006B40A8">
                  <w:pPr>
                    <w:jc w:val="right"/>
                    <w:rPr>
                      <w:rFonts w:ascii="Arial" w:eastAsia="Times New Roman" w:hAnsi="Arial" w:cs="Arial"/>
                    </w:rPr>
                  </w:pPr>
                  <w:r w:rsidRPr="006B40A8">
                    <w:rPr>
                      <w:rFonts w:ascii="Arial" w:eastAsia="Times New Roman" w:hAnsi="Arial" w:cs="Arial"/>
                    </w:rPr>
                    <w:t>210,00</w:t>
                  </w:r>
                </w:p>
              </w:tc>
            </w:tr>
          </w:tbl>
          <w:p w:rsidR="006B40A8" w:rsidRDefault="006B40A8">
            <w:pPr>
              <w:rPr>
                <w:rFonts w:eastAsia="Times New Roman"/>
              </w:rPr>
            </w:pPr>
          </w:p>
          <w:tbl>
            <w:tblPr>
              <w:tblW w:w="9000" w:type="dxa"/>
              <w:tblCellSpacing w:w="15" w:type="dxa"/>
              <w:shd w:val="clear" w:color="auto" w:fill="DAD8C3"/>
              <w:tblCellMar>
                <w:left w:w="150" w:type="dxa"/>
              </w:tblCellMar>
              <w:tblLook w:val="04A0" w:firstRow="1" w:lastRow="0" w:firstColumn="1" w:lastColumn="0" w:noHBand="0" w:noVBand="1"/>
            </w:tblPr>
            <w:tblGrid>
              <w:gridCol w:w="8270"/>
              <w:gridCol w:w="730"/>
            </w:tblGrid>
            <w:tr w:rsidR="006B40A8">
              <w:trPr>
                <w:tblCellSpacing w:w="15" w:type="dxa"/>
              </w:trPr>
              <w:tc>
                <w:tcPr>
                  <w:tcW w:w="9000" w:type="dxa"/>
                  <w:shd w:val="clear" w:color="auto" w:fill="DAD8C3"/>
                  <w:tcMar>
                    <w:top w:w="15" w:type="dxa"/>
                    <w:left w:w="75" w:type="dxa"/>
                    <w:bottom w:w="15" w:type="dxa"/>
                    <w:right w:w="15" w:type="dxa"/>
                  </w:tcMar>
                  <w:vAlign w:val="center"/>
                  <w:hideMark/>
                </w:tcPr>
                <w:p w:rsidR="006B40A8" w:rsidRDefault="006B40A8">
                  <w:pPr>
                    <w:rPr>
                      <w:rFonts w:ascii="Arial" w:eastAsia="Times New Roman" w:hAnsi="Arial" w:cs="Arial"/>
                      <w:sz w:val="17"/>
                      <w:szCs w:val="17"/>
                    </w:rPr>
                  </w:pPr>
                  <w:r>
                    <w:rPr>
                      <w:rFonts w:ascii="Arial" w:eastAsia="Times New Roman" w:hAnsi="Arial" w:cs="Arial"/>
                      <w:b/>
                      <w:bCs/>
                      <w:sz w:val="17"/>
                      <w:szCs w:val="17"/>
                    </w:rPr>
                    <w:t>Gesamtpreis in EUR:</w:t>
                  </w:r>
                </w:p>
              </w:tc>
              <w:tc>
                <w:tcPr>
                  <w:tcW w:w="0" w:type="auto"/>
                  <w:shd w:val="clear" w:color="auto" w:fill="DAD8C3"/>
                  <w:tcMar>
                    <w:top w:w="15" w:type="dxa"/>
                    <w:left w:w="150" w:type="dxa"/>
                    <w:bottom w:w="15" w:type="dxa"/>
                    <w:right w:w="15" w:type="dxa"/>
                  </w:tcMar>
                  <w:vAlign w:val="center"/>
                  <w:hideMark/>
                </w:tcPr>
                <w:p w:rsidR="006B40A8" w:rsidRDefault="006B40A8">
                  <w:pPr>
                    <w:jc w:val="right"/>
                    <w:rPr>
                      <w:rFonts w:ascii="Arial" w:eastAsia="Times New Roman" w:hAnsi="Arial" w:cs="Arial"/>
                      <w:sz w:val="17"/>
                      <w:szCs w:val="17"/>
                    </w:rPr>
                  </w:pPr>
                  <w:r>
                    <w:rPr>
                      <w:rFonts w:ascii="Arial" w:eastAsia="Times New Roman" w:hAnsi="Arial" w:cs="Arial"/>
                      <w:sz w:val="17"/>
                      <w:szCs w:val="17"/>
                    </w:rPr>
                    <w:t>210,00</w:t>
                  </w:r>
                </w:p>
              </w:tc>
            </w:tr>
          </w:tbl>
          <w:p w:rsidR="006B40A8" w:rsidRDefault="006B40A8">
            <w:pPr>
              <w:rPr>
                <w:rFonts w:eastAsia="Times New Roman"/>
              </w:rPr>
            </w:pPr>
          </w:p>
          <w:tbl>
            <w:tblPr>
              <w:tblW w:w="9000" w:type="dxa"/>
              <w:tblCellSpacing w:w="15" w:type="dxa"/>
              <w:tblLook w:val="04A0" w:firstRow="1" w:lastRow="0" w:firstColumn="1" w:lastColumn="0" w:noHBand="0" w:noVBand="1"/>
            </w:tblPr>
            <w:tblGrid>
              <w:gridCol w:w="9000"/>
            </w:tblGrid>
            <w:tr w:rsidR="006B40A8">
              <w:trPr>
                <w:tblCellSpacing w:w="15" w:type="dxa"/>
              </w:trPr>
              <w:tc>
                <w:tcPr>
                  <w:tcW w:w="0" w:type="auto"/>
                  <w:tcMar>
                    <w:top w:w="150" w:type="dxa"/>
                    <w:left w:w="75" w:type="dxa"/>
                    <w:bottom w:w="15" w:type="dxa"/>
                    <w:right w:w="15" w:type="dxa"/>
                  </w:tcMar>
                  <w:vAlign w:val="center"/>
                  <w:hideMark/>
                </w:tcPr>
                <w:p w:rsidR="006B40A8" w:rsidRDefault="006B40A8">
                  <w:pPr>
                    <w:rPr>
                      <w:rFonts w:ascii="Arial" w:eastAsia="Times New Roman" w:hAnsi="Arial" w:cs="Arial"/>
                      <w:sz w:val="17"/>
                      <w:szCs w:val="17"/>
                    </w:rPr>
                  </w:pPr>
                  <w:r>
                    <w:rPr>
                      <w:rStyle w:val="Fett"/>
                      <w:rFonts w:ascii="Arial" w:eastAsia="Times New Roman" w:hAnsi="Arial" w:cs="Arial"/>
                      <w:color w:val="FF0000"/>
                      <w:sz w:val="20"/>
                      <w:szCs w:val="20"/>
                    </w:rPr>
                    <w:t>Bemerkung:</w:t>
                  </w:r>
                </w:p>
              </w:tc>
            </w:tr>
          </w:tbl>
          <w:p w:rsidR="006B40A8" w:rsidRDefault="006B40A8">
            <w:pPr>
              <w:rPr>
                <w:rFonts w:eastAsia="Times New Roman"/>
              </w:rPr>
            </w:pPr>
          </w:p>
          <w:tbl>
            <w:tblPr>
              <w:tblW w:w="9000" w:type="dxa"/>
              <w:tblCellSpacing w:w="0" w:type="dxa"/>
              <w:tblCellMar>
                <w:top w:w="150" w:type="dxa"/>
                <w:left w:w="0" w:type="dxa"/>
                <w:bottom w:w="150" w:type="dxa"/>
                <w:right w:w="0" w:type="dxa"/>
              </w:tblCellMar>
              <w:tblLook w:val="04A0" w:firstRow="1" w:lastRow="0" w:firstColumn="1" w:lastColumn="0" w:noHBand="0" w:noVBand="1"/>
            </w:tblPr>
            <w:tblGrid>
              <w:gridCol w:w="4800"/>
              <w:gridCol w:w="4200"/>
            </w:tblGrid>
            <w:tr w:rsidR="006B40A8">
              <w:trPr>
                <w:tblCellSpacing w:w="0" w:type="dxa"/>
              </w:trPr>
              <w:tc>
                <w:tcPr>
                  <w:tcW w:w="4800" w:type="dxa"/>
                  <w:hideMark/>
                </w:tcPr>
                <w:p w:rsidR="006B40A8" w:rsidRDefault="006B40A8">
                  <w:pPr>
                    <w:pStyle w:val="StandardWeb"/>
                    <w:rPr>
                      <w:rFonts w:ascii="Arial" w:hAnsi="Arial" w:cs="Arial"/>
                      <w:sz w:val="18"/>
                      <w:szCs w:val="18"/>
                    </w:rPr>
                  </w:pPr>
                  <w:r>
                    <w:rPr>
                      <w:rFonts w:ascii="Arial" w:hAnsi="Arial" w:cs="Arial"/>
                      <w:color w:val="222222"/>
                      <w:sz w:val="20"/>
                      <w:szCs w:val="20"/>
                      <w:shd w:val="clear" w:color="auto" w:fill="FFFFFF"/>
                    </w:rPr>
                    <w:t> Kinobestuhlung inklusive Seminartechnik</w:t>
                  </w:r>
                </w:p>
                <w:p w:rsidR="006B40A8" w:rsidRDefault="006B40A8">
                  <w:pPr>
                    <w:pStyle w:val="StandardWeb"/>
                  </w:pPr>
                  <w:r>
                    <w:rPr>
                      <w:rFonts w:ascii="Arial" w:hAnsi="Arial" w:cs="Arial"/>
                      <w:color w:val="222222"/>
                      <w:sz w:val="20"/>
                      <w:szCs w:val="20"/>
                      <w:shd w:val="clear" w:color="auto" w:fill="FFFFFF"/>
                    </w:rPr>
                    <w:t> Halbtagesseminar: 17:30 - 20:30 Uhr</w:t>
                  </w:r>
                  <w:r>
                    <w:rPr>
                      <w:rFonts w:ascii="Arial" w:hAnsi="Arial" w:cs="Arial"/>
                      <w:color w:val="222222"/>
                      <w:sz w:val="18"/>
                      <w:szCs w:val="18"/>
                      <w:shd w:val="clear" w:color="auto" w:fill="FFFFFF"/>
                    </w:rPr>
                    <w:br/>
                  </w:r>
                </w:p>
              </w:tc>
              <w:tc>
                <w:tcPr>
                  <w:tcW w:w="0" w:type="auto"/>
                  <w:vAlign w:val="center"/>
                  <w:hideMark/>
                </w:tcPr>
                <w:p w:rsidR="006B40A8" w:rsidRDefault="006B40A8"/>
              </w:tc>
            </w:tr>
          </w:tbl>
          <w:p w:rsidR="006B40A8" w:rsidRDefault="006B40A8">
            <w:pPr>
              <w:rPr>
                <w:rFonts w:eastAsia="Times New Roman"/>
              </w:rPr>
            </w:pPr>
          </w:p>
          <w:tbl>
            <w:tblPr>
              <w:tblW w:w="9000" w:type="dxa"/>
              <w:tblCellSpacing w:w="0" w:type="dxa"/>
              <w:tblCellMar>
                <w:left w:w="75" w:type="dxa"/>
                <w:right w:w="0" w:type="dxa"/>
              </w:tblCellMar>
              <w:tblLook w:val="04A0" w:firstRow="1" w:lastRow="0" w:firstColumn="1" w:lastColumn="0" w:noHBand="0" w:noVBand="1"/>
            </w:tblPr>
            <w:tblGrid>
              <w:gridCol w:w="1500"/>
              <w:gridCol w:w="3000"/>
              <w:gridCol w:w="4500"/>
            </w:tblGrid>
            <w:tr w:rsidR="006B40A8">
              <w:trPr>
                <w:tblCellSpacing w:w="0" w:type="dxa"/>
              </w:trPr>
              <w:tc>
                <w:tcPr>
                  <w:tcW w:w="1500" w:type="dxa"/>
                  <w:vAlign w:val="center"/>
                  <w:hideMark/>
                </w:tcPr>
                <w:p w:rsidR="006B40A8" w:rsidRDefault="006B40A8">
                  <w:pPr>
                    <w:rPr>
                      <w:rFonts w:eastAsia="Times New Roman"/>
                    </w:rPr>
                  </w:pPr>
                </w:p>
              </w:tc>
              <w:tc>
                <w:tcPr>
                  <w:tcW w:w="3000" w:type="dxa"/>
                  <w:vAlign w:val="center"/>
                  <w:hideMark/>
                </w:tcPr>
                <w:p w:rsidR="006B40A8" w:rsidRDefault="006B40A8">
                  <w:pPr>
                    <w:rPr>
                      <w:rFonts w:eastAsia="Times New Roman"/>
                      <w:sz w:val="20"/>
                      <w:szCs w:val="20"/>
                    </w:rPr>
                  </w:pPr>
                </w:p>
              </w:tc>
              <w:tc>
                <w:tcPr>
                  <w:tcW w:w="0" w:type="auto"/>
                  <w:vAlign w:val="center"/>
                  <w:hideMark/>
                </w:tcPr>
                <w:p w:rsidR="006B40A8" w:rsidRDefault="006B40A8">
                  <w:pPr>
                    <w:rPr>
                      <w:rFonts w:eastAsia="Times New Roman"/>
                      <w:sz w:val="20"/>
                      <w:szCs w:val="20"/>
                    </w:rPr>
                  </w:pPr>
                </w:p>
              </w:tc>
            </w:tr>
          </w:tbl>
          <w:p w:rsidR="006B40A8" w:rsidRDefault="006B40A8">
            <w:pPr>
              <w:rPr>
                <w:rFonts w:eastAsia="Times New Roman"/>
              </w:rPr>
            </w:pPr>
          </w:p>
          <w:tbl>
            <w:tblPr>
              <w:tblW w:w="9000" w:type="dxa"/>
              <w:tblCellSpacing w:w="15" w:type="dxa"/>
              <w:tblLook w:val="04A0" w:firstRow="1" w:lastRow="0" w:firstColumn="1" w:lastColumn="0" w:noHBand="0" w:noVBand="1"/>
            </w:tblPr>
            <w:tblGrid>
              <w:gridCol w:w="9000"/>
            </w:tblGrid>
            <w:tr w:rsidR="006B40A8">
              <w:trPr>
                <w:tblCellSpacing w:w="15" w:type="dxa"/>
              </w:trPr>
              <w:tc>
                <w:tcPr>
                  <w:tcW w:w="0" w:type="auto"/>
                  <w:tcMar>
                    <w:top w:w="150" w:type="dxa"/>
                    <w:left w:w="75" w:type="dxa"/>
                    <w:bottom w:w="15" w:type="dxa"/>
                    <w:right w:w="15" w:type="dxa"/>
                  </w:tcMar>
                  <w:vAlign w:val="center"/>
                  <w:hideMark/>
                </w:tcPr>
                <w:p w:rsidR="006B40A8" w:rsidRDefault="006B40A8">
                  <w:pPr>
                    <w:pStyle w:val="StandardWeb"/>
                    <w:rPr>
                      <w:rFonts w:ascii="Arial" w:hAnsi="Arial" w:cs="Arial"/>
                      <w:sz w:val="18"/>
                      <w:szCs w:val="18"/>
                    </w:rPr>
                  </w:pPr>
                  <w:r>
                    <w:rPr>
                      <w:rFonts w:ascii="Arial" w:hAnsi="Arial" w:cs="Arial"/>
                      <w:b/>
                      <w:bCs/>
                      <w:sz w:val="21"/>
                      <w:szCs w:val="21"/>
                      <w:u w:val="single"/>
                    </w:rPr>
                    <w:t>Fixierung der Buchung</w:t>
                  </w:r>
                </w:p>
                <w:p w:rsidR="006B40A8" w:rsidRDefault="006B40A8">
                  <w:pPr>
                    <w:pStyle w:val="StandardWeb"/>
                    <w:rPr>
                      <w:rFonts w:ascii="Arial" w:hAnsi="Arial" w:cs="Arial"/>
                      <w:sz w:val="18"/>
                      <w:szCs w:val="18"/>
                    </w:rPr>
                  </w:pPr>
                  <w:r>
                    <w:rPr>
                      <w:rFonts w:ascii="Arial" w:hAnsi="Arial" w:cs="Arial"/>
                      <w:b/>
                      <w:bCs/>
                      <w:sz w:val="18"/>
                      <w:szCs w:val="18"/>
                    </w:rPr>
                    <w:t>Zur Fixierung Ihrer Buchung</w:t>
                  </w:r>
                  <w:r>
                    <w:rPr>
                      <w:rFonts w:ascii="Arial" w:hAnsi="Arial" w:cs="Arial"/>
                      <w:sz w:val="18"/>
                      <w:szCs w:val="18"/>
                    </w:rPr>
                    <w:t xml:space="preserve"> bitten wir Sie die Reservierungsunterlagen unterschrieben bis zum zu retournieren und die Anzahlung in Höhe von </w:t>
                  </w:r>
                  <w:r>
                    <w:rPr>
                      <w:rFonts w:ascii="Arial" w:hAnsi="Arial" w:cs="Arial"/>
                      <w:b/>
                      <w:bCs/>
                      <w:sz w:val="18"/>
                      <w:szCs w:val="18"/>
                    </w:rPr>
                    <w:t>EUR 0,00</w:t>
                  </w:r>
                  <w:r>
                    <w:rPr>
                      <w:rFonts w:ascii="Arial" w:hAnsi="Arial" w:cs="Arial"/>
                      <w:sz w:val="18"/>
                      <w:szCs w:val="18"/>
                    </w:rPr>
                    <w:t xml:space="preserve"> bis </w:t>
                  </w:r>
                  <w:r>
                    <w:rPr>
                      <w:rFonts w:ascii="Arial" w:hAnsi="Arial" w:cs="Arial"/>
                      <w:b/>
                      <w:bCs/>
                      <w:sz w:val="18"/>
                      <w:szCs w:val="18"/>
                      <w:u w:val="single"/>
                    </w:rPr>
                    <w:t>15.05.2018</w:t>
                  </w:r>
                  <w:r>
                    <w:rPr>
                      <w:rFonts w:ascii="Arial" w:hAnsi="Arial" w:cs="Arial"/>
                      <w:sz w:val="18"/>
                      <w:szCs w:val="18"/>
                    </w:rPr>
                    <w:t xml:space="preserve"> auf folgendes Konto zu überweisen: Bank: Die Steiermärkische Bank und Sparkassen AG BIC: STSPAT2GXXX IBAN: AT09 2081 5000 4145 1857. Alternativ nehmen wir Ihre Anzahlung auch gerne per Kreditkarte entgegen. Der Restbetrag ist spätestens vor Ort zu begleichen. </w:t>
                  </w:r>
                  <w:r>
                    <w:rPr>
                      <w:rFonts w:ascii="Arial" w:hAnsi="Arial" w:cs="Arial"/>
                      <w:b/>
                      <w:bCs/>
                      <w:sz w:val="18"/>
                      <w:szCs w:val="18"/>
                    </w:rPr>
                    <w:t>Wir möchten Sie darauf hinweisen, dass die Reservierung nach Optionsablauf automatisch verfällt</w:t>
                  </w:r>
                  <w:r>
                    <w:rPr>
                      <w:rFonts w:ascii="Arial" w:hAnsi="Arial" w:cs="Arial"/>
                      <w:sz w:val="18"/>
                      <w:szCs w:val="18"/>
                    </w:rPr>
                    <w:t>.</w:t>
                  </w:r>
                  <w:r>
                    <w:rPr>
                      <w:rFonts w:ascii="Arial" w:hAnsi="Arial" w:cs="Arial"/>
                      <w:sz w:val="18"/>
                      <w:szCs w:val="18"/>
                    </w:rPr>
                    <w:br/>
                  </w:r>
                  <w:r>
                    <w:rPr>
                      <w:rFonts w:ascii="Arial" w:hAnsi="Arial" w:cs="Arial"/>
                      <w:sz w:val="18"/>
                      <w:szCs w:val="18"/>
                    </w:rPr>
                    <w:br/>
                    <w:t xml:space="preserve">Bei der Überweisung geben Sie </w:t>
                  </w:r>
                  <w:r>
                    <w:rPr>
                      <w:rFonts w:ascii="Arial" w:hAnsi="Arial" w:cs="Arial"/>
                      <w:b/>
                      <w:bCs/>
                      <w:sz w:val="18"/>
                      <w:szCs w:val="18"/>
                    </w:rPr>
                    <w:t>unbedingt</w:t>
                  </w:r>
                  <w:r>
                    <w:rPr>
                      <w:rFonts w:ascii="Arial" w:hAnsi="Arial" w:cs="Arial"/>
                      <w:sz w:val="18"/>
                      <w:szCs w:val="18"/>
                    </w:rPr>
                    <w:t xml:space="preserve"> Ihre </w:t>
                  </w:r>
                  <w:r>
                    <w:rPr>
                      <w:rFonts w:ascii="Arial" w:hAnsi="Arial" w:cs="Arial"/>
                      <w:b/>
                      <w:bCs/>
                      <w:sz w:val="18"/>
                      <w:szCs w:val="18"/>
                      <w:u w:val="single"/>
                    </w:rPr>
                    <w:t xml:space="preserve">Reservierungsnummer 9-6213185 </w:t>
                  </w:r>
                  <w:r>
                    <w:rPr>
                      <w:rFonts w:ascii="Arial" w:hAnsi="Arial" w:cs="Arial"/>
                      <w:sz w:val="18"/>
                      <w:szCs w:val="18"/>
                    </w:rPr>
                    <w:t>an, damit wir Ihre Anzahlung ordnungsgemäß zuordnen können.</w:t>
                  </w:r>
                </w:p>
              </w:tc>
            </w:tr>
          </w:tbl>
          <w:p w:rsidR="006B40A8" w:rsidRDefault="006B40A8">
            <w:pPr>
              <w:rPr>
                <w:rFonts w:eastAsia="Times New Roman"/>
              </w:rPr>
            </w:pPr>
          </w:p>
          <w:tbl>
            <w:tblPr>
              <w:tblW w:w="90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0"/>
            </w:tblGrid>
            <w:tr w:rsidR="006B40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000" w:type="dxa"/>
                    <w:tblCellSpacing w:w="15" w:type="dxa"/>
                    <w:tblLook w:val="04A0" w:firstRow="1" w:lastRow="0" w:firstColumn="1" w:lastColumn="0" w:noHBand="0" w:noVBand="1"/>
                  </w:tblPr>
                  <w:tblGrid>
                    <w:gridCol w:w="9000"/>
                  </w:tblGrid>
                  <w:tr w:rsidR="006B40A8">
                    <w:trPr>
                      <w:tblCellSpacing w:w="15" w:type="dxa"/>
                    </w:trPr>
                    <w:tc>
                      <w:tcPr>
                        <w:tcW w:w="0" w:type="auto"/>
                        <w:tcMar>
                          <w:top w:w="150" w:type="dxa"/>
                          <w:left w:w="75" w:type="dxa"/>
                          <w:bottom w:w="15" w:type="dxa"/>
                          <w:right w:w="15" w:type="dxa"/>
                        </w:tcMar>
                        <w:vAlign w:val="center"/>
                        <w:hideMark/>
                      </w:tcPr>
                      <w:p w:rsidR="006B40A8" w:rsidRDefault="006B40A8">
                        <w:pPr>
                          <w:rPr>
                            <w:rFonts w:ascii="Arial" w:eastAsia="Times New Roman" w:hAnsi="Arial" w:cs="Arial"/>
                            <w:sz w:val="20"/>
                            <w:szCs w:val="20"/>
                          </w:rPr>
                        </w:pPr>
                        <w:r>
                          <w:rPr>
                            <w:rFonts w:ascii="Arial" w:eastAsia="Times New Roman" w:hAnsi="Arial" w:cs="Arial"/>
                            <w:color w:val="FF0000"/>
                            <w:sz w:val="20"/>
                            <w:szCs w:val="20"/>
                          </w:rPr>
                          <w:t xml:space="preserve">Bitte unbedingt ausfüllen! </w:t>
                        </w:r>
                      </w:p>
                    </w:tc>
                  </w:tr>
                  <w:tr w:rsidR="006B40A8">
                    <w:trPr>
                      <w:tblCellSpacing w:w="15" w:type="dxa"/>
                    </w:trPr>
                    <w:tc>
                      <w:tcPr>
                        <w:tcW w:w="0" w:type="auto"/>
                        <w:tcMar>
                          <w:top w:w="150" w:type="dxa"/>
                          <w:left w:w="75" w:type="dxa"/>
                          <w:bottom w:w="15" w:type="dxa"/>
                          <w:right w:w="15" w:type="dxa"/>
                        </w:tcMar>
                        <w:vAlign w:val="center"/>
                        <w:hideMark/>
                      </w:tcPr>
                      <w:p w:rsidR="006B40A8" w:rsidRDefault="006B40A8">
                        <w:pPr>
                          <w:rPr>
                            <w:rFonts w:ascii="Arial" w:eastAsia="Times New Roman" w:hAnsi="Arial" w:cs="Arial"/>
                            <w:sz w:val="20"/>
                            <w:szCs w:val="20"/>
                          </w:rPr>
                        </w:pPr>
                        <w:proofErr w:type="spellStart"/>
                        <w:r>
                          <w:rPr>
                            <w:rFonts w:ascii="Arial" w:eastAsia="Times New Roman" w:hAnsi="Arial" w:cs="Arial"/>
                            <w:sz w:val="20"/>
                            <w:szCs w:val="20"/>
                          </w:rPr>
                          <w:t>Ort..Graz</w:t>
                        </w:r>
                        <w:proofErr w:type="spellEnd"/>
                        <w:r>
                          <w:rPr>
                            <w:rFonts w:ascii="Arial" w:eastAsia="Times New Roman" w:hAnsi="Arial" w:cs="Arial"/>
                            <w:sz w:val="20"/>
                            <w:szCs w:val="20"/>
                          </w:rPr>
                          <w:t xml:space="preserve"> </w:t>
                        </w:r>
                        <w:r>
                          <w:rPr>
                            <w:rFonts w:ascii="Arial" w:eastAsia="Times New Roman" w:hAnsi="Arial" w:cs="Arial"/>
                            <w:sz w:val="20"/>
                            <w:szCs w:val="20"/>
                          </w:rPr>
                          <w:t>Datum</w:t>
                        </w:r>
                        <w:r>
                          <w:rPr>
                            <w:rFonts w:ascii="Arial" w:eastAsia="Times New Roman" w:hAnsi="Arial" w:cs="Arial"/>
                            <w:sz w:val="20"/>
                            <w:szCs w:val="20"/>
                          </w:rPr>
                          <w:t>..</w:t>
                        </w:r>
                        <w:bookmarkStart w:id="0" w:name="_GoBack"/>
                        <w:bookmarkEnd w:id="0"/>
                        <w:r>
                          <w:rPr>
                            <w:rFonts w:ascii="Arial" w:eastAsia="Times New Roman" w:hAnsi="Arial" w:cs="Arial"/>
                            <w:sz w:val="20"/>
                            <w:szCs w:val="20"/>
                          </w:rPr>
                          <w:t xml:space="preserve"> 20. April 2018</w:t>
                        </w:r>
                        <w:r>
                          <w:rPr>
                            <w:rFonts w:ascii="Arial" w:eastAsia="Times New Roman" w:hAnsi="Arial" w:cs="Arial"/>
                            <w:sz w:val="20"/>
                            <w:szCs w:val="20"/>
                          </w:rPr>
                          <w:t xml:space="preserve"> Name</w:t>
                        </w:r>
                        <w:r>
                          <w:rPr>
                            <w:rFonts w:ascii="Arial" w:eastAsia="Times New Roman" w:hAnsi="Arial" w:cs="Arial"/>
                            <w:sz w:val="20"/>
                            <w:szCs w:val="20"/>
                          </w:rPr>
                          <w:t>: Vorstand STLP Mag.(FH) Sebastian Lehofer MSc.</w:t>
                        </w:r>
                      </w:p>
                      <w:p w:rsidR="006B40A8" w:rsidRDefault="006B40A8">
                        <w:pPr>
                          <w:rPr>
                            <w:rFonts w:ascii="Arial" w:eastAsia="Times New Roman" w:hAnsi="Arial" w:cs="Arial"/>
                            <w:sz w:val="20"/>
                            <w:szCs w:val="20"/>
                          </w:rPr>
                        </w:pPr>
                        <w:r>
                          <w:rPr>
                            <w:rFonts w:ascii="Arial" w:eastAsia="Times New Roman" w:hAnsi="Arial" w:cs="Arial"/>
                            <w:sz w:val="20"/>
                            <w:szCs w:val="20"/>
                          </w:rPr>
                          <w:t xml:space="preserve">                                                                                                        </w:t>
                        </w:r>
                        <w:r>
                          <w:rPr>
                            <w:noProof/>
                          </w:rPr>
                          <w:drawing>
                            <wp:inline distT="0" distB="0" distL="0" distR="0">
                              <wp:extent cx="1657350" cy="377722"/>
                              <wp:effectExtent l="0" t="0" r="0" b="3810"/>
                              <wp:docPr id="3" name="Grafik 3" descr="Unterschrift_Lehofer-STLP-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erschrift_Lehofer-STLP-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23" cy="379881"/>
                                      </a:xfrm>
                                      <a:prstGeom prst="rect">
                                        <a:avLst/>
                                      </a:prstGeom>
                                      <a:noFill/>
                                      <a:ln>
                                        <a:noFill/>
                                      </a:ln>
                                    </pic:spPr>
                                  </pic:pic>
                                </a:graphicData>
                              </a:graphic>
                            </wp:inline>
                          </w:drawing>
                        </w:r>
                      </w:p>
                      <w:p w:rsidR="006B40A8" w:rsidRDefault="006B40A8">
                        <w:pPr>
                          <w:pStyle w:val="StandardWeb"/>
                          <w:rPr>
                            <w:rFonts w:ascii="Arial" w:hAnsi="Arial" w:cs="Arial"/>
                            <w:sz w:val="20"/>
                            <w:szCs w:val="20"/>
                          </w:rPr>
                        </w:pPr>
                        <w:r>
                          <w:rPr>
                            <w:rFonts w:ascii="Arial" w:hAnsi="Arial" w:cs="Arial"/>
                            <w:b/>
                            <w:bCs/>
                            <w:sz w:val="20"/>
                            <w:szCs w:val="20"/>
                          </w:rPr>
                          <w:t xml:space="preserve">Hiermit bestätige ich die o.g. Reservierung Nr. 9-6213185 und akzeptiere die Allgemeinen Vertragsbedingungen der JUFA Hotels </w:t>
                        </w:r>
                        <w:hyperlink r:id="rId11" w:history="1">
                          <w:r>
                            <w:rPr>
                              <w:rStyle w:val="Hyperlink"/>
                              <w:rFonts w:ascii="Arial" w:hAnsi="Arial" w:cs="Arial"/>
                              <w:b/>
                              <w:bCs/>
                              <w:sz w:val="20"/>
                              <w:szCs w:val="20"/>
                            </w:rPr>
                            <w:t>(www.jufa.eu/agb)</w:t>
                          </w:r>
                        </w:hyperlink>
                        <w:r>
                          <w:rPr>
                            <w:rFonts w:ascii="Arial" w:hAnsi="Arial" w:cs="Arial"/>
                            <w:b/>
                            <w:bCs/>
                            <w:sz w:val="20"/>
                            <w:szCs w:val="20"/>
                          </w:rPr>
                          <w:t>.</w:t>
                        </w:r>
                        <w:r>
                          <w:rPr>
                            <w:rFonts w:ascii="Arial" w:hAnsi="Arial" w:cs="Arial"/>
                            <w:sz w:val="20"/>
                            <w:szCs w:val="20"/>
                          </w:rPr>
                          <w:t xml:space="preserve"> </w:t>
                        </w:r>
                      </w:p>
                    </w:tc>
                  </w:tr>
                </w:tbl>
                <w:p w:rsidR="006B40A8" w:rsidRDefault="006B40A8">
                  <w:pPr>
                    <w:rPr>
                      <w:rFonts w:eastAsia="Times New Roman"/>
                      <w:sz w:val="20"/>
                      <w:szCs w:val="20"/>
                    </w:rPr>
                  </w:pPr>
                </w:p>
              </w:tc>
            </w:tr>
          </w:tbl>
          <w:p w:rsidR="006B40A8" w:rsidRDefault="006B40A8">
            <w:pPr>
              <w:rPr>
                <w:rFonts w:eastAsia="Times New Roman"/>
              </w:rPr>
            </w:pPr>
          </w:p>
          <w:tbl>
            <w:tblPr>
              <w:tblW w:w="9000" w:type="dxa"/>
              <w:tblCellSpacing w:w="0" w:type="dxa"/>
              <w:tblLook w:val="04A0" w:firstRow="1" w:lastRow="0" w:firstColumn="1" w:lastColumn="0" w:noHBand="0" w:noVBand="1"/>
            </w:tblPr>
            <w:tblGrid>
              <w:gridCol w:w="3597"/>
              <w:gridCol w:w="5403"/>
            </w:tblGrid>
            <w:tr w:rsidR="006B40A8">
              <w:trPr>
                <w:trHeight w:val="750"/>
                <w:tblCellSpacing w:w="0" w:type="dxa"/>
              </w:trPr>
              <w:tc>
                <w:tcPr>
                  <w:tcW w:w="0" w:type="auto"/>
                  <w:tcBorders>
                    <w:top w:val="single" w:sz="6" w:space="0" w:color="535353"/>
                    <w:left w:val="single" w:sz="6" w:space="0" w:color="535353"/>
                    <w:bottom w:val="nil"/>
                    <w:right w:val="nil"/>
                  </w:tcBorders>
                  <w:tcMar>
                    <w:top w:w="15" w:type="dxa"/>
                    <w:left w:w="15" w:type="dxa"/>
                    <w:bottom w:w="15" w:type="dxa"/>
                    <w:right w:w="15" w:type="dxa"/>
                  </w:tcMar>
                  <w:vAlign w:val="center"/>
                  <w:hideMark/>
                </w:tcPr>
                <w:p w:rsidR="006B40A8" w:rsidRDefault="006B40A8">
                  <w:pPr>
                    <w:rPr>
                      <w:rFonts w:eastAsia="Times New Roman"/>
                    </w:rPr>
                  </w:pPr>
                  <w:r>
                    <w:rPr>
                      <w:rFonts w:ascii="Arial" w:eastAsia="Times New Roman" w:hAnsi="Arial" w:cs="Arial"/>
                      <w:b/>
                      <w:bCs/>
                      <w:sz w:val="18"/>
                      <w:szCs w:val="18"/>
                    </w:rPr>
                    <w:t> Schule / Rechnungsanschrift</w:t>
                  </w:r>
                  <w:r>
                    <w:rPr>
                      <w:rFonts w:ascii="Arial" w:eastAsia="Times New Roman" w:hAnsi="Arial" w:cs="Arial"/>
                      <w:sz w:val="18"/>
                      <w:szCs w:val="18"/>
                    </w:rPr>
                    <w:t xml:space="preserve">: </w:t>
                  </w:r>
                </w:p>
              </w:tc>
              <w:tc>
                <w:tcPr>
                  <w:tcW w:w="0" w:type="auto"/>
                  <w:tcBorders>
                    <w:top w:val="single" w:sz="6" w:space="0" w:color="535353"/>
                    <w:left w:val="nil"/>
                    <w:bottom w:val="nil"/>
                    <w:right w:val="single" w:sz="6" w:space="0" w:color="535353"/>
                  </w:tcBorders>
                  <w:tcMar>
                    <w:top w:w="15" w:type="dxa"/>
                    <w:left w:w="15" w:type="dxa"/>
                    <w:bottom w:w="15" w:type="dxa"/>
                    <w:right w:w="15" w:type="dxa"/>
                  </w:tcMar>
                  <w:vAlign w:val="center"/>
                  <w:hideMark/>
                </w:tcPr>
                <w:p w:rsidR="006B40A8" w:rsidRDefault="006B40A8">
                  <w:pPr>
                    <w:rPr>
                      <w:rFonts w:eastAsia="Times New Roman"/>
                    </w:rPr>
                  </w:pPr>
                  <w:r>
                    <w:rPr>
                      <w:rFonts w:eastAsia="Times New Roman"/>
                    </w:rPr>
                    <w:br/>
                    <w:t>.................................................................</w:t>
                  </w:r>
                </w:p>
              </w:tc>
            </w:tr>
            <w:tr w:rsidR="006B40A8">
              <w:trPr>
                <w:trHeight w:val="645"/>
                <w:tblCellSpacing w:w="0" w:type="dxa"/>
              </w:trPr>
              <w:tc>
                <w:tcPr>
                  <w:tcW w:w="0" w:type="auto"/>
                  <w:tcBorders>
                    <w:top w:val="nil"/>
                    <w:left w:val="single" w:sz="6" w:space="0" w:color="535353"/>
                    <w:bottom w:val="nil"/>
                    <w:right w:val="nil"/>
                  </w:tcBorders>
                  <w:tcMar>
                    <w:top w:w="15" w:type="dxa"/>
                    <w:left w:w="15" w:type="dxa"/>
                    <w:bottom w:w="15" w:type="dxa"/>
                    <w:right w:w="15" w:type="dxa"/>
                  </w:tcMar>
                  <w:vAlign w:val="center"/>
                  <w:hideMark/>
                </w:tcPr>
                <w:p w:rsidR="006B40A8" w:rsidRDefault="006B40A8">
                  <w:pPr>
                    <w:rPr>
                      <w:rFonts w:eastAsia="Times New Roman"/>
                    </w:rPr>
                  </w:pPr>
                </w:p>
              </w:tc>
              <w:tc>
                <w:tcPr>
                  <w:tcW w:w="0" w:type="auto"/>
                  <w:tcBorders>
                    <w:top w:val="nil"/>
                    <w:left w:val="nil"/>
                    <w:bottom w:val="nil"/>
                    <w:right w:val="single" w:sz="6" w:space="0" w:color="535353"/>
                  </w:tcBorders>
                  <w:tcMar>
                    <w:top w:w="15" w:type="dxa"/>
                    <w:left w:w="15" w:type="dxa"/>
                    <w:bottom w:w="15" w:type="dxa"/>
                    <w:right w:w="15" w:type="dxa"/>
                  </w:tcMar>
                  <w:vAlign w:val="center"/>
                  <w:hideMark/>
                </w:tcPr>
                <w:p w:rsidR="006B40A8" w:rsidRDefault="006B40A8">
                  <w:pPr>
                    <w:rPr>
                      <w:rFonts w:eastAsia="Times New Roman"/>
                    </w:rPr>
                  </w:pPr>
                  <w:r>
                    <w:rPr>
                      <w:rFonts w:eastAsia="Times New Roman"/>
                    </w:rPr>
                    <w:t>.................................................................</w:t>
                  </w:r>
                </w:p>
              </w:tc>
            </w:tr>
            <w:tr w:rsidR="006B40A8">
              <w:trPr>
                <w:trHeight w:val="570"/>
                <w:tblCellSpacing w:w="0" w:type="dxa"/>
              </w:trPr>
              <w:tc>
                <w:tcPr>
                  <w:tcW w:w="0" w:type="auto"/>
                  <w:tcBorders>
                    <w:top w:val="nil"/>
                    <w:left w:val="single" w:sz="6" w:space="0" w:color="535353"/>
                    <w:bottom w:val="nil"/>
                    <w:right w:val="nil"/>
                  </w:tcBorders>
                  <w:tcMar>
                    <w:top w:w="15" w:type="dxa"/>
                    <w:left w:w="15" w:type="dxa"/>
                    <w:bottom w:w="15" w:type="dxa"/>
                    <w:right w:w="15" w:type="dxa"/>
                  </w:tcMar>
                  <w:vAlign w:val="center"/>
                  <w:hideMark/>
                </w:tcPr>
                <w:p w:rsidR="006B40A8" w:rsidRDefault="006B40A8">
                  <w:pPr>
                    <w:rPr>
                      <w:rFonts w:eastAsia="Times New Roman"/>
                    </w:rPr>
                  </w:pPr>
                </w:p>
              </w:tc>
              <w:tc>
                <w:tcPr>
                  <w:tcW w:w="0" w:type="auto"/>
                  <w:tcBorders>
                    <w:top w:val="nil"/>
                    <w:left w:val="nil"/>
                    <w:bottom w:val="nil"/>
                    <w:right w:val="single" w:sz="6" w:space="0" w:color="535353"/>
                  </w:tcBorders>
                  <w:tcMar>
                    <w:top w:w="15" w:type="dxa"/>
                    <w:left w:w="15" w:type="dxa"/>
                    <w:bottom w:w="15" w:type="dxa"/>
                    <w:right w:w="15" w:type="dxa"/>
                  </w:tcMar>
                  <w:vAlign w:val="center"/>
                  <w:hideMark/>
                </w:tcPr>
                <w:p w:rsidR="006B40A8" w:rsidRDefault="006B40A8">
                  <w:pPr>
                    <w:rPr>
                      <w:rFonts w:eastAsia="Times New Roman"/>
                    </w:rPr>
                  </w:pPr>
                  <w:r>
                    <w:rPr>
                      <w:rFonts w:eastAsia="Times New Roman"/>
                    </w:rPr>
                    <w:t>.................................................................</w:t>
                  </w:r>
                </w:p>
              </w:tc>
            </w:tr>
            <w:tr w:rsidR="006B40A8">
              <w:trPr>
                <w:trHeight w:val="585"/>
                <w:tblCellSpacing w:w="0" w:type="dxa"/>
              </w:trPr>
              <w:tc>
                <w:tcPr>
                  <w:tcW w:w="0" w:type="auto"/>
                  <w:tcBorders>
                    <w:top w:val="single" w:sz="6" w:space="0" w:color="535353"/>
                    <w:left w:val="single" w:sz="6" w:space="0" w:color="535353"/>
                    <w:bottom w:val="nil"/>
                    <w:right w:val="nil"/>
                  </w:tcBorders>
                  <w:tcMar>
                    <w:top w:w="15" w:type="dxa"/>
                    <w:left w:w="15" w:type="dxa"/>
                    <w:bottom w:w="15" w:type="dxa"/>
                    <w:right w:w="15" w:type="dxa"/>
                  </w:tcMar>
                  <w:vAlign w:val="center"/>
                  <w:hideMark/>
                </w:tcPr>
                <w:p w:rsidR="006B40A8" w:rsidRDefault="006B40A8">
                  <w:pPr>
                    <w:rPr>
                      <w:rFonts w:eastAsia="Times New Roman"/>
                    </w:rPr>
                  </w:pPr>
                  <w:r>
                    <w:rPr>
                      <w:rFonts w:ascii="Arial" w:eastAsia="Times New Roman" w:hAnsi="Arial" w:cs="Arial"/>
                      <w:b/>
                      <w:bCs/>
                      <w:sz w:val="18"/>
                      <w:szCs w:val="18"/>
                    </w:rPr>
                    <w:lastRenderedPageBreak/>
                    <w:t>  Für E-Rechnung:</w:t>
                  </w:r>
                  <w:r>
                    <w:rPr>
                      <w:rFonts w:ascii="Arial" w:eastAsia="Times New Roman" w:hAnsi="Arial" w:cs="Arial"/>
                      <w:sz w:val="18"/>
                      <w:szCs w:val="18"/>
                    </w:rPr>
                    <w:t xml:space="preserve"> </w:t>
                  </w:r>
                </w:p>
              </w:tc>
              <w:tc>
                <w:tcPr>
                  <w:tcW w:w="0" w:type="auto"/>
                  <w:tcBorders>
                    <w:top w:val="single" w:sz="6" w:space="0" w:color="535353"/>
                    <w:left w:val="nil"/>
                    <w:bottom w:val="nil"/>
                    <w:right w:val="single" w:sz="6" w:space="0" w:color="535353"/>
                  </w:tcBorders>
                  <w:tcMar>
                    <w:top w:w="15" w:type="dxa"/>
                    <w:left w:w="15" w:type="dxa"/>
                    <w:bottom w:w="15" w:type="dxa"/>
                    <w:right w:w="15" w:type="dxa"/>
                  </w:tcMar>
                  <w:vAlign w:val="center"/>
                  <w:hideMark/>
                </w:tcPr>
                <w:p w:rsidR="006B40A8" w:rsidRDefault="006B40A8">
                  <w:pPr>
                    <w:rPr>
                      <w:rFonts w:eastAsia="Times New Roman"/>
                    </w:rPr>
                  </w:pPr>
                </w:p>
              </w:tc>
            </w:tr>
            <w:tr w:rsidR="006B40A8">
              <w:trPr>
                <w:trHeight w:val="675"/>
                <w:tblCellSpacing w:w="0" w:type="dxa"/>
              </w:trPr>
              <w:tc>
                <w:tcPr>
                  <w:tcW w:w="0" w:type="auto"/>
                  <w:tcBorders>
                    <w:top w:val="nil"/>
                    <w:left w:val="single" w:sz="6" w:space="0" w:color="535353"/>
                    <w:bottom w:val="nil"/>
                    <w:right w:val="nil"/>
                  </w:tcBorders>
                  <w:tcMar>
                    <w:top w:w="15" w:type="dxa"/>
                    <w:left w:w="15" w:type="dxa"/>
                    <w:bottom w:w="15" w:type="dxa"/>
                    <w:right w:w="15" w:type="dxa"/>
                  </w:tcMar>
                  <w:vAlign w:val="center"/>
                  <w:hideMark/>
                </w:tcPr>
                <w:p w:rsidR="006B40A8" w:rsidRDefault="006B40A8">
                  <w:pPr>
                    <w:rPr>
                      <w:rFonts w:eastAsia="Times New Roman"/>
                    </w:rPr>
                  </w:pPr>
                  <w:r>
                    <w:rPr>
                      <w:rFonts w:ascii="Arial" w:eastAsia="Times New Roman" w:hAnsi="Arial" w:cs="Arial"/>
                      <w:sz w:val="18"/>
                      <w:szCs w:val="18"/>
                    </w:rPr>
                    <w:t> </w:t>
                  </w:r>
                  <w:proofErr w:type="spellStart"/>
                  <w:r>
                    <w:rPr>
                      <w:rFonts w:ascii="Arial" w:eastAsia="Times New Roman" w:hAnsi="Arial" w:cs="Arial"/>
                      <w:sz w:val="18"/>
                      <w:szCs w:val="18"/>
                    </w:rPr>
                    <w:t>LieferscheinNr</w:t>
                  </w:r>
                  <w:proofErr w:type="spellEnd"/>
                  <w:r>
                    <w:rPr>
                      <w:rFonts w:ascii="Arial" w:eastAsia="Times New Roman" w:hAnsi="Arial" w:cs="Arial"/>
                      <w:sz w:val="18"/>
                      <w:szCs w:val="18"/>
                    </w:rPr>
                    <w:t>:  </w:t>
                  </w:r>
                </w:p>
              </w:tc>
              <w:tc>
                <w:tcPr>
                  <w:tcW w:w="0" w:type="auto"/>
                  <w:tcBorders>
                    <w:top w:val="nil"/>
                    <w:left w:val="nil"/>
                    <w:bottom w:val="nil"/>
                    <w:right w:val="single" w:sz="6" w:space="0" w:color="535353"/>
                  </w:tcBorders>
                  <w:tcMar>
                    <w:top w:w="15" w:type="dxa"/>
                    <w:left w:w="15" w:type="dxa"/>
                    <w:bottom w:w="15" w:type="dxa"/>
                    <w:right w:w="15" w:type="dxa"/>
                  </w:tcMar>
                  <w:vAlign w:val="center"/>
                  <w:hideMark/>
                </w:tcPr>
                <w:p w:rsidR="006B40A8" w:rsidRDefault="006B40A8">
                  <w:pPr>
                    <w:rPr>
                      <w:rFonts w:eastAsia="Times New Roman"/>
                    </w:rPr>
                  </w:pPr>
                  <w:r>
                    <w:rPr>
                      <w:rFonts w:eastAsia="Times New Roman"/>
                    </w:rPr>
                    <w:t>.................................................................</w:t>
                  </w:r>
                </w:p>
              </w:tc>
            </w:tr>
            <w:tr w:rsidR="006B40A8">
              <w:trPr>
                <w:trHeight w:val="690"/>
                <w:tblCellSpacing w:w="0" w:type="dxa"/>
              </w:trPr>
              <w:tc>
                <w:tcPr>
                  <w:tcW w:w="0" w:type="auto"/>
                  <w:tcBorders>
                    <w:top w:val="nil"/>
                    <w:left w:val="single" w:sz="6" w:space="0" w:color="535353"/>
                    <w:bottom w:val="single" w:sz="6" w:space="0" w:color="535353"/>
                    <w:right w:val="nil"/>
                  </w:tcBorders>
                  <w:tcMar>
                    <w:top w:w="15" w:type="dxa"/>
                    <w:left w:w="15" w:type="dxa"/>
                    <w:bottom w:w="15" w:type="dxa"/>
                    <w:right w:w="15" w:type="dxa"/>
                  </w:tcMar>
                  <w:vAlign w:val="center"/>
                  <w:hideMark/>
                </w:tcPr>
                <w:p w:rsidR="006B40A8" w:rsidRDefault="006B40A8">
                  <w:pPr>
                    <w:rPr>
                      <w:rFonts w:eastAsia="Times New Roman"/>
                    </w:rPr>
                  </w:pPr>
                  <w:r>
                    <w:rPr>
                      <w:rFonts w:ascii="Arial" w:eastAsia="Times New Roman" w:hAnsi="Arial" w:cs="Arial"/>
                      <w:sz w:val="18"/>
                      <w:szCs w:val="18"/>
                    </w:rPr>
                    <w:t> </w:t>
                  </w:r>
                  <w:proofErr w:type="spellStart"/>
                  <w:r>
                    <w:rPr>
                      <w:rFonts w:ascii="Arial" w:eastAsia="Times New Roman" w:hAnsi="Arial" w:cs="Arial"/>
                      <w:sz w:val="18"/>
                      <w:szCs w:val="18"/>
                    </w:rPr>
                    <w:t>Schul</w:t>
                  </w:r>
                  <w:proofErr w:type="spellEnd"/>
                  <w:r>
                    <w:rPr>
                      <w:rFonts w:ascii="Arial" w:eastAsia="Times New Roman" w:hAnsi="Arial" w:cs="Arial"/>
                      <w:sz w:val="18"/>
                      <w:szCs w:val="18"/>
                    </w:rPr>
                    <w:t xml:space="preserve"> IP Nr.:</w:t>
                  </w:r>
                </w:p>
              </w:tc>
              <w:tc>
                <w:tcPr>
                  <w:tcW w:w="0" w:type="auto"/>
                  <w:tcBorders>
                    <w:top w:val="nil"/>
                    <w:left w:val="nil"/>
                    <w:bottom w:val="single" w:sz="6" w:space="0" w:color="535353"/>
                    <w:right w:val="single" w:sz="6" w:space="0" w:color="535353"/>
                  </w:tcBorders>
                  <w:tcMar>
                    <w:top w:w="15" w:type="dxa"/>
                    <w:left w:w="15" w:type="dxa"/>
                    <w:bottom w:w="15" w:type="dxa"/>
                    <w:right w:w="15" w:type="dxa"/>
                  </w:tcMar>
                  <w:vAlign w:val="center"/>
                  <w:hideMark/>
                </w:tcPr>
                <w:p w:rsidR="006B40A8" w:rsidRDefault="006B40A8">
                  <w:pPr>
                    <w:rPr>
                      <w:rFonts w:eastAsia="Times New Roman"/>
                    </w:rPr>
                  </w:pPr>
                  <w:r>
                    <w:rPr>
                      <w:rFonts w:eastAsia="Times New Roman"/>
                    </w:rPr>
                    <w:t>.................................................................</w:t>
                  </w:r>
                </w:p>
              </w:tc>
            </w:tr>
          </w:tbl>
          <w:p w:rsidR="006B40A8" w:rsidRDefault="006B40A8">
            <w:pPr>
              <w:rPr>
                <w:rFonts w:eastAsia="Times New Roman"/>
              </w:rPr>
            </w:pPr>
          </w:p>
          <w:tbl>
            <w:tblPr>
              <w:tblW w:w="9000" w:type="dxa"/>
              <w:tblCellSpacing w:w="15" w:type="dxa"/>
              <w:tblLook w:val="04A0" w:firstRow="1" w:lastRow="0" w:firstColumn="1" w:lastColumn="0" w:noHBand="0" w:noVBand="1"/>
            </w:tblPr>
            <w:tblGrid>
              <w:gridCol w:w="9000"/>
            </w:tblGrid>
            <w:tr w:rsidR="006B40A8">
              <w:trPr>
                <w:tblCellSpacing w:w="15" w:type="dxa"/>
              </w:trPr>
              <w:tc>
                <w:tcPr>
                  <w:tcW w:w="0" w:type="auto"/>
                  <w:tcMar>
                    <w:top w:w="150" w:type="dxa"/>
                    <w:left w:w="75" w:type="dxa"/>
                    <w:bottom w:w="15" w:type="dxa"/>
                    <w:right w:w="15" w:type="dxa"/>
                  </w:tcMar>
                  <w:vAlign w:val="center"/>
                  <w:hideMark/>
                </w:tcPr>
                <w:p w:rsidR="006B40A8" w:rsidRDefault="006B40A8">
                  <w:pPr>
                    <w:pStyle w:val="StandardWeb"/>
                    <w:rPr>
                      <w:rFonts w:ascii="Arial" w:hAnsi="Arial" w:cs="Arial"/>
                      <w:sz w:val="20"/>
                      <w:szCs w:val="20"/>
                    </w:rPr>
                  </w:pPr>
                  <w:r>
                    <w:rPr>
                      <w:rFonts w:ascii="Arial" w:hAnsi="Arial" w:cs="Arial"/>
                      <w:b/>
                      <w:bCs/>
                      <w:sz w:val="21"/>
                      <w:szCs w:val="21"/>
                      <w:u w:val="single"/>
                    </w:rPr>
                    <w:t>Bei den JUFA Hotels erwarten Sie</w:t>
                  </w:r>
                  <w:r>
                    <w:rPr>
                      <w:rFonts w:ascii="Arial" w:hAnsi="Arial" w:cs="Arial"/>
                      <w:sz w:val="21"/>
                      <w:szCs w:val="21"/>
                      <w:u w:val="single"/>
                    </w:rPr>
                    <w:t>:</w:t>
                  </w:r>
                </w:p>
                <w:p w:rsidR="006B40A8" w:rsidRDefault="006B40A8" w:rsidP="00CD1BFE">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Mehr als 50 Unterkünfte in Europa </w:t>
                  </w:r>
                </w:p>
                <w:p w:rsidR="006B40A8" w:rsidRDefault="006B40A8" w:rsidP="00CD1BFE">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Vom Land- und Almerlebnis bis zum modernen Stadthotel, gemütlichen Familienunterkünften sowie Sport- und Thermenresorts </w:t>
                  </w:r>
                </w:p>
                <w:p w:rsidR="006B40A8" w:rsidRDefault="006B40A8" w:rsidP="00CD1BFE">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Moderne Doppel- und Familienzimmer </w:t>
                  </w:r>
                </w:p>
                <w:p w:rsidR="006B40A8" w:rsidRDefault="006B40A8" w:rsidP="00CD1BFE">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Gesunde abwechslungsreiche und regionale Küche in Buffetform </w:t>
                  </w:r>
                </w:p>
                <w:p w:rsidR="006B40A8" w:rsidRDefault="006B40A8" w:rsidP="00CD1BFE">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JUFA </w:t>
                  </w:r>
                  <w:proofErr w:type="spellStart"/>
                  <w:r>
                    <w:rPr>
                      <w:rFonts w:ascii="Arial" w:eastAsia="Times New Roman" w:hAnsi="Arial" w:cs="Arial"/>
                      <w:sz w:val="18"/>
                      <w:szCs w:val="18"/>
                    </w:rPr>
                    <w:t>Cafe</w:t>
                  </w:r>
                  <w:proofErr w:type="spellEnd"/>
                  <w:r>
                    <w:rPr>
                      <w:rFonts w:ascii="Arial" w:eastAsia="Times New Roman" w:hAnsi="Arial" w:cs="Arial"/>
                      <w:sz w:val="18"/>
                      <w:szCs w:val="18"/>
                    </w:rPr>
                    <w:t xml:space="preserve">-Bereiche mit BIO-Getränken </w:t>
                  </w:r>
                </w:p>
                <w:p w:rsidR="006B40A8" w:rsidRDefault="006B40A8" w:rsidP="00CD1BFE">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Familienfreundliche Infrastruktur mit In- und </w:t>
                  </w:r>
                  <w:proofErr w:type="spellStart"/>
                  <w:r>
                    <w:rPr>
                      <w:rFonts w:ascii="Arial" w:eastAsia="Times New Roman" w:hAnsi="Arial" w:cs="Arial"/>
                      <w:sz w:val="18"/>
                      <w:szCs w:val="18"/>
                    </w:rPr>
                    <w:t>Outdoorspielplätzen</w:t>
                  </w:r>
                  <w:proofErr w:type="spellEnd"/>
                  <w:r>
                    <w:rPr>
                      <w:rFonts w:ascii="Arial" w:eastAsia="Times New Roman" w:hAnsi="Arial" w:cs="Arial"/>
                      <w:sz w:val="18"/>
                      <w:szCs w:val="18"/>
                    </w:rPr>
                    <w:t xml:space="preserve"> </w:t>
                  </w:r>
                </w:p>
                <w:p w:rsidR="006B40A8" w:rsidRDefault="006B40A8" w:rsidP="00CD1BFE">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Hotels mit Sauna- und </w:t>
                  </w:r>
                  <w:proofErr w:type="spellStart"/>
                  <w:r>
                    <w:rPr>
                      <w:rFonts w:ascii="Arial" w:eastAsia="Times New Roman" w:hAnsi="Arial" w:cs="Arial"/>
                      <w:sz w:val="18"/>
                      <w:szCs w:val="18"/>
                    </w:rPr>
                    <w:t>Relaxlandschaften</w:t>
                  </w:r>
                  <w:proofErr w:type="spellEnd"/>
                  <w:r>
                    <w:rPr>
                      <w:rFonts w:ascii="Arial" w:eastAsia="Times New Roman" w:hAnsi="Arial" w:cs="Arial"/>
                      <w:sz w:val="18"/>
                      <w:szCs w:val="18"/>
                    </w:rPr>
                    <w:t xml:space="preserve"> </w:t>
                  </w:r>
                </w:p>
                <w:p w:rsidR="006B40A8" w:rsidRDefault="006B40A8" w:rsidP="00CD1BFE">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Freizeitangebote in direkter Umgebung </w:t>
                  </w:r>
                </w:p>
              </w:tc>
            </w:tr>
          </w:tbl>
          <w:p w:rsidR="006B40A8" w:rsidRDefault="006B40A8">
            <w:pPr>
              <w:rPr>
                <w:rFonts w:eastAsia="Times New Roman"/>
              </w:rPr>
            </w:pPr>
          </w:p>
          <w:tbl>
            <w:tblPr>
              <w:tblW w:w="9000" w:type="dxa"/>
              <w:tblCellSpacing w:w="15" w:type="dxa"/>
              <w:tblLook w:val="04A0" w:firstRow="1" w:lastRow="0" w:firstColumn="1" w:lastColumn="0" w:noHBand="0" w:noVBand="1"/>
            </w:tblPr>
            <w:tblGrid>
              <w:gridCol w:w="9000"/>
            </w:tblGrid>
            <w:tr w:rsidR="006B40A8">
              <w:trPr>
                <w:tblCellSpacing w:w="15" w:type="dxa"/>
              </w:trPr>
              <w:tc>
                <w:tcPr>
                  <w:tcW w:w="0" w:type="auto"/>
                  <w:tcMar>
                    <w:top w:w="15" w:type="dxa"/>
                    <w:left w:w="75" w:type="dxa"/>
                    <w:bottom w:w="15" w:type="dxa"/>
                    <w:right w:w="15" w:type="dxa"/>
                  </w:tcMar>
                  <w:vAlign w:val="center"/>
                  <w:hideMark/>
                </w:tcPr>
                <w:p w:rsidR="006B40A8" w:rsidRDefault="006B40A8">
                  <w:pPr>
                    <w:pStyle w:val="StandardWeb"/>
                    <w:rPr>
                      <w:rFonts w:ascii="Arial" w:hAnsi="Arial" w:cs="Arial"/>
                      <w:sz w:val="20"/>
                      <w:szCs w:val="20"/>
                    </w:rPr>
                  </w:pPr>
                  <w:r>
                    <w:rPr>
                      <w:rFonts w:ascii="Arial" w:hAnsi="Arial" w:cs="Arial"/>
                      <w:sz w:val="18"/>
                      <w:szCs w:val="18"/>
                    </w:rPr>
                    <w:t xml:space="preserve">Gerne helfen wir Ihnen bei der Gestaltung und Organisation Ihre Ausflugsmöglichkeiten oder die Zusammensetzung individueller Programmbausteine. </w:t>
                  </w:r>
                  <w:r>
                    <w:rPr>
                      <w:rFonts w:ascii="Arial" w:hAnsi="Arial" w:cs="Arial"/>
                      <w:sz w:val="18"/>
                      <w:szCs w:val="18"/>
                    </w:rPr>
                    <w:br/>
                  </w:r>
                  <w:r>
                    <w:rPr>
                      <w:rFonts w:ascii="Arial" w:hAnsi="Arial" w:cs="Arial"/>
                      <w:sz w:val="18"/>
                      <w:szCs w:val="18"/>
                    </w:rPr>
                    <w:br/>
                    <w:t xml:space="preserve">Unsere aktuellen Angebote finden Sie auf unserer Website unter: </w:t>
                  </w:r>
                  <w:hyperlink r:id="rId12" w:history="1">
                    <w:r>
                      <w:rPr>
                        <w:rStyle w:val="Hyperlink"/>
                        <w:rFonts w:ascii="Arial" w:hAnsi="Arial" w:cs="Arial"/>
                        <w:color w:val="E3000F"/>
                        <w:sz w:val="18"/>
                        <w:szCs w:val="18"/>
                      </w:rPr>
                      <w:t>www.jufa.eu/projektwochen</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t xml:space="preserve">In unseren </w:t>
                  </w:r>
                  <w:hyperlink r:id="rId13" w:history="1">
                    <w:r>
                      <w:rPr>
                        <w:rStyle w:val="Hyperlink"/>
                        <w:rFonts w:ascii="Arial" w:hAnsi="Arial" w:cs="Arial"/>
                        <w:color w:val="E3000F"/>
                        <w:sz w:val="18"/>
                        <w:szCs w:val="18"/>
                      </w:rPr>
                      <w:t>Allgemeinen Geschäftsbedinungen</w:t>
                    </w:r>
                  </w:hyperlink>
                  <w:r>
                    <w:rPr>
                      <w:rFonts w:ascii="Arial" w:hAnsi="Arial" w:cs="Arial"/>
                      <w:sz w:val="18"/>
                      <w:szCs w:val="18"/>
                    </w:rPr>
                    <w:t xml:space="preserve"> auf unserer Website </w:t>
                  </w:r>
                  <w:hyperlink r:id="rId14" w:history="1">
                    <w:r>
                      <w:rPr>
                        <w:rStyle w:val="Hyperlink"/>
                        <w:rFonts w:ascii="Arial" w:hAnsi="Arial" w:cs="Arial"/>
                        <w:color w:val="E3000F"/>
                        <w:sz w:val="18"/>
                        <w:szCs w:val="18"/>
                      </w:rPr>
                      <w:t>www.jufa.eu/agb</w:t>
                    </w:r>
                  </w:hyperlink>
                  <w:r>
                    <w:rPr>
                      <w:rFonts w:ascii="Arial" w:hAnsi="Arial" w:cs="Arial"/>
                      <w:sz w:val="18"/>
                      <w:szCs w:val="18"/>
                    </w:rPr>
                    <w:t xml:space="preserve"> finden Sie Informationen zu unseren </w:t>
                  </w:r>
                  <w:r>
                    <w:rPr>
                      <w:rFonts w:ascii="Arial" w:hAnsi="Arial" w:cs="Arial"/>
                      <w:b/>
                      <w:bCs/>
                      <w:sz w:val="18"/>
                      <w:szCs w:val="18"/>
                    </w:rPr>
                    <w:t xml:space="preserve">Vertrags- und </w:t>
                  </w:r>
                  <w:proofErr w:type="spellStart"/>
                  <w:r>
                    <w:rPr>
                      <w:rFonts w:ascii="Arial" w:hAnsi="Arial" w:cs="Arial"/>
                      <w:b/>
                      <w:bCs/>
                      <w:sz w:val="18"/>
                      <w:szCs w:val="18"/>
                    </w:rPr>
                    <w:t>Stornobedinungen</w:t>
                  </w:r>
                  <w:proofErr w:type="spellEnd"/>
                  <w:r>
                    <w:rPr>
                      <w:rFonts w:ascii="Arial" w:hAnsi="Arial" w:cs="Arial"/>
                      <w:sz w:val="18"/>
                      <w:szCs w:val="18"/>
                    </w:rPr>
                    <w:t xml:space="preserve">. </w:t>
                  </w:r>
                </w:p>
              </w:tc>
            </w:tr>
          </w:tbl>
          <w:p w:rsidR="006B40A8" w:rsidRDefault="006B40A8">
            <w:pPr>
              <w:rPr>
                <w:rFonts w:eastAsia="Times New Roman"/>
                <w:sz w:val="20"/>
                <w:szCs w:val="20"/>
              </w:rPr>
            </w:pPr>
          </w:p>
        </w:tc>
      </w:tr>
      <w:tr w:rsidR="006B40A8" w:rsidTr="006B40A8">
        <w:trPr>
          <w:tblCellSpacing w:w="0" w:type="dxa"/>
        </w:trPr>
        <w:tc>
          <w:tcPr>
            <w:tcW w:w="9781" w:type="dxa"/>
            <w:tcMar>
              <w:top w:w="15" w:type="dxa"/>
              <w:left w:w="300" w:type="dxa"/>
              <w:bottom w:w="15" w:type="dxa"/>
              <w:right w:w="15" w:type="dxa"/>
            </w:tcMar>
            <w:vAlign w:val="center"/>
          </w:tcPr>
          <w:p w:rsidR="006B40A8" w:rsidRDefault="006B40A8">
            <w:pPr>
              <w:rPr>
                <w:rFonts w:eastAsia="Times New Roman"/>
              </w:rPr>
            </w:pPr>
          </w:p>
          <w:tbl>
            <w:tblPr>
              <w:tblW w:w="9000" w:type="dxa"/>
              <w:tblCellSpacing w:w="0" w:type="dxa"/>
              <w:tblCellMar>
                <w:left w:w="0" w:type="dxa"/>
                <w:right w:w="0" w:type="dxa"/>
              </w:tblCellMar>
              <w:tblLook w:val="04A0" w:firstRow="1" w:lastRow="0" w:firstColumn="1" w:lastColumn="0" w:noHBand="0" w:noVBand="1"/>
            </w:tblPr>
            <w:tblGrid>
              <w:gridCol w:w="8427"/>
              <w:gridCol w:w="76"/>
              <w:gridCol w:w="71"/>
              <w:gridCol w:w="71"/>
              <w:gridCol w:w="71"/>
              <w:gridCol w:w="71"/>
              <w:gridCol w:w="71"/>
              <w:gridCol w:w="71"/>
              <w:gridCol w:w="71"/>
            </w:tblGrid>
            <w:tr w:rsidR="006B40A8">
              <w:trPr>
                <w:tblCellSpacing w:w="0" w:type="dxa"/>
              </w:trPr>
              <w:tc>
                <w:tcPr>
                  <w:tcW w:w="0" w:type="auto"/>
                  <w:gridSpan w:val="9"/>
                  <w:tcMar>
                    <w:top w:w="300" w:type="dxa"/>
                    <w:left w:w="0" w:type="dxa"/>
                    <w:bottom w:w="0" w:type="dxa"/>
                    <w:right w:w="0" w:type="dxa"/>
                  </w:tcMar>
                  <w:vAlign w:val="center"/>
                  <w:hideMark/>
                </w:tcPr>
                <w:p w:rsidR="006B40A8" w:rsidRDefault="006B40A8">
                  <w:pPr>
                    <w:jc w:val="center"/>
                    <w:rPr>
                      <w:rFonts w:ascii="Arial" w:eastAsia="Times New Roman" w:hAnsi="Arial" w:cs="Arial"/>
                      <w:sz w:val="20"/>
                      <w:szCs w:val="20"/>
                    </w:rPr>
                  </w:pPr>
                  <w:r>
                    <w:rPr>
                      <w:rFonts w:ascii="Arial" w:eastAsia="Times New Roman" w:hAnsi="Arial" w:cs="Arial"/>
                      <w:b/>
                      <w:bCs/>
                      <w:sz w:val="20"/>
                      <w:szCs w:val="20"/>
                    </w:rPr>
                    <w:t>JUFA Hotels</w:t>
                  </w:r>
                  <w:r>
                    <w:rPr>
                      <w:rFonts w:ascii="Arial" w:eastAsia="Times New Roman" w:hAnsi="Arial" w:cs="Arial"/>
                      <w:b/>
                      <w:bCs/>
                      <w:sz w:val="20"/>
                      <w:szCs w:val="20"/>
                    </w:rPr>
                    <w:br/>
                    <w:t xml:space="preserve">in den schönsten Regionen Europas </w:t>
                  </w:r>
                  <w:r>
                    <w:rPr>
                      <w:rFonts w:ascii="Arial" w:eastAsia="Times New Roman" w:hAnsi="Arial" w:cs="Arial"/>
                      <w:sz w:val="20"/>
                      <w:szCs w:val="20"/>
                    </w:rPr>
                    <w:br/>
                  </w:r>
                  <w:r>
                    <w:rPr>
                      <w:rFonts w:ascii="Arial" w:eastAsia="Times New Roman" w:hAnsi="Arial" w:cs="Arial"/>
                      <w:sz w:val="17"/>
                      <w:szCs w:val="17"/>
                    </w:rPr>
                    <w:t xml:space="preserve">® JUFA Booking Center · Tel. +43 (0)5 / 7083-800 · </w:t>
                  </w:r>
                  <w:hyperlink r:id="rId15" w:history="1">
                    <w:r>
                      <w:rPr>
                        <w:rStyle w:val="Hyperlink"/>
                        <w:rFonts w:ascii="Arial" w:eastAsia="Times New Roman" w:hAnsi="Arial" w:cs="Arial"/>
                        <w:color w:val="E3000F"/>
                        <w:sz w:val="17"/>
                        <w:szCs w:val="17"/>
                      </w:rPr>
                      <w:t>booking@jufa.eu</w:t>
                    </w:r>
                  </w:hyperlink>
                  <w:r>
                    <w:rPr>
                      <w:rFonts w:ascii="Arial" w:eastAsia="Times New Roman" w:hAnsi="Arial" w:cs="Arial"/>
                      <w:sz w:val="17"/>
                      <w:szCs w:val="17"/>
                    </w:rPr>
                    <w:br/>
                  </w:r>
                  <w:hyperlink r:id="rId16" w:history="1">
                    <w:r>
                      <w:rPr>
                        <w:rStyle w:val="Hyperlink"/>
                        <w:rFonts w:ascii="Arial" w:eastAsia="Times New Roman" w:hAnsi="Arial" w:cs="Arial"/>
                        <w:color w:val="E3000F"/>
                        <w:sz w:val="17"/>
                        <w:szCs w:val="17"/>
                      </w:rPr>
                      <w:t>www.jufa.eu</w:t>
                    </w:r>
                  </w:hyperlink>
                  <w:r>
                    <w:rPr>
                      <w:rFonts w:ascii="Arial" w:eastAsia="Times New Roman" w:hAnsi="Arial" w:cs="Arial"/>
                      <w:sz w:val="17"/>
                      <w:szCs w:val="17"/>
                    </w:rPr>
                    <w:t xml:space="preserve"> </w:t>
                  </w:r>
                </w:p>
              </w:tc>
            </w:tr>
            <w:tr w:rsidR="006B40A8">
              <w:trPr>
                <w:tblCellSpacing w:w="0" w:type="dxa"/>
              </w:trPr>
              <w:tc>
                <w:tcPr>
                  <w:tcW w:w="0" w:type="auto"/>
                  <w:tcMar>
                    <w:top w:w="300" w:type="dxa"/>
                    <w:left w:w="0" w:type="dxa"/>
                    <w:bottom w:w="0" w:type="dxa"/>
                    <w:right w:w="0" w:type="dxa"/>
                  </w:tcMar>
                  <w:vAlign w:val="center"/>
                  <w:hideMark/>
                </w:tcPr>
                <w:p w:rsidR="006B40A8" w:rsidRDefault="006B40A8">
                  <w:pPr>
                    <w:jc w:val="center"/>
                    <w:rPr>
                      <w:rFonts w:ascii="Arial" w:eastAsia="Times New Roman" w:hAnsi="Arial" w:cs="Arial"/>
                      <w:sz w:val="12"/>
                      <w:szCs w:val="12"/>
                    </w:rPr>
                  </w:pPr>
                  <w:r>
                    <w:rPr>
                      <w:rFonts w:ascii="Arial" w:eastAsia="Times New Roman" w:hAnsi="Arial" w:cs="Arial"/>
                      <w:sz w:val="12"/>
                      <w:szCs w:val="12"/>
                    </w:rPr>
                    <w:t xml:space="preserve">Option Gruppe </w:t>
                  </w:r>
                  <w:proofErr w:type="spellStart"/>
                  <w:r>
                    <w:rPr>
                      <w:rFonts w:ascii="Arial" w:eastAsia="Times New Roman" w:hAnsi="Arial" w:cs="Arial"/>
                      <w:sz w:val="12"/>
                      <w:szCs w:val="12"/>
                    </w:rPr>
                    <w:t>Abr</w:t>
                  </w:r>
                  <w:proofErr w:type="spellEnd"/>
                  <w:r>
                    <w:rPr>
                      <w:rFonts w:ascii="Arial" w:eastAsia="Times New Roman" w:hAnsi="Arial" w:cs="Arial"/>
                      <w:sz w:val="12"/>
                      <w:szCs w:val="12"/>
                    </w:rPr>
                    <w:t xml:space="preserve"> </w:t>
                  </w:r>
                </w:p>
              </w:tc>
              <w:tc>
                <w:tcPr>
                  <w:tcW w:w="0" w:type="auto"/>
                  <w:vAlign w:val="center"/>
                  <w:hideMark/>
                </w:tcPr>
                <w:p w:rsidR="006B40A8" w:rsidRDefault="006B40A8">
                  <w:pPr>
                    <w:rPr>
                      <w:rFonts w:ascii="Arial" w:eastAsia="Times New Roman" w:hAnsi="Arial" w:cs="Arial"/>
                      <w:sz w:val="12"/>
                      <w:szCs w:val="12"/>
                    </w:rPr>
                  </w:pPr>
                </w:p>
              </w:tc>
              <w:tc>
                <w:tcPr>
                  <w:tcW w:w="0" w:type="auto"/>
                  <w:vAlign w:val="center"/>
                  <w:hideMark/>
                </w:tcPr>
                <w:p w:rsidR="006B40A8" w:rsidRDefault="006B40A8">
                  <w:pPr>
                    <w:rPr>
                      <w:rFonts w:eastAsia="Times New Roman"/>
                      <w:sz w:val="20"/>
                      <w:szCs w:val="20"/>
                    </w:rPr>
                  </w:pPr>
                </w:p>
              </w:tc>
              <w:tc>
                <w:tcPr>
                  <w:tcW w:w="0" w:type="auto"/>
                  <w:vAlign w:val="center"/>
                  <w:hideMark/>
                </w:tcPr>
                <w:p w:rsidR="006B40A8" w:rsidRDefault="006B40A8">
                  <w:pPr>
                    <w:rPr>
                      <w:rFonts w:eastAsia="Times New Roman"/>
                      <w:sz w:val="20"/>
                      <w:szCs w:val="20"/>
                    </w:rPr>
                  </w:pPr>
                </w:p>
              </w:tc>
              <w:tc>
                <w:tcPr>
                  <w:tcW w:w="0" w:type="auto"/>
                  <w:vAlign w:val="center"/>
                  <w:hideMark/>
                </w:tcPr>
                <w:p w:rsidR="006B40A8" w:rsidRDefault="006B40A8">
                  <w:pPr>
                    <w:rPr>
                      <w:rFonts w:eastAsia="Times New Roman"/>
                      <w:sz w:val="20"/>
                      <w:szCs w:val="20"/>
                    </w:rPr>
                  </w:pPr>
                </w:p>
              </w:tc>
              <w:tc>
                <w:tcPr>
                  <w:tcW w:w="0" w:type="auto"/>
                  <w:vAlign w:val="center"/>
                  <w:hideMark/>
                </w:tcPr>
                <w:p w:rsidR="006B40A8" w:rsidRDefault="006B40A8">
                  <w:pPr>
                    <w:rPr>
                      <w:rFonts w:eastAsia="Times New Roman"/>
                      <w:sz w:val="20"/>
                      <w:szCs w:val="20"/>
                    </w:rPr>
                  </w:pPr>
                </w:p>
              </w:tc>
              <w:tc>
                <w:tcPr>
                  <w:tcW w:w="0" w:type="auto"/>
                  <w:vAlign w:val="center"/>
                  <w:hideMark/>
                </w:tcPr>
                <w:p w:rsidR="006B40A8" w:rsidRDefault="006B40A8">
                  <w:pPr>
                    <w:rPr>
                      <w:rFonts w:eastAsia="Times New Roman"/>
                      <w:sz w:val="20"/>
                      <w:szCs w:val="20"/>
                    </w:rPr>
                  </w:pPr>
                </w:p>
              </w:tc>
              <w:tc>
                <w:tcPr>
                  <w:tcW w:w="0" w:type="auto"/>
                  <w:vAlign w:val="center"/>
                  <w:hideMark/>
                </w:tcPr>
                <w:p w:rsidR="006B40A8" w:rsidRDefault="006B40A8">
                  <w:pPr>
                    <w:rPr>
                      <w:rFonts w:eastAsia="Times New Roman"/>
                      <w:sz w:val="20"/>
                      <w:szCs w:val="20"/>
                    </w:rPr>
                  </w:pPr>
                </w:p>
              </w:tc>
              <w:tc>
                <w:tcPr>
                  <w:tcW w:w="0" w:type="auto"/>
                  <w:vAlign w:val="center"/>
                  <w:hideMark/>
                </w:tcPr>
                <w:p w:rsidR="006B40A8" w:rsidRDefault="006B40A8">
                  <w:pPr>
                    <w:rPr>
                      <w:rFonts w:eastAsia="Times New Roman"/>
                      <w:sz w:val="20"/>
                      <w:szCs w:val="20"/>
                    </w:rPr>
                  </w:pPr>
                </w:p>
              </w:tc>
            </w:tr>
          </w:tbl>
          <w:p w:rsidR="006B40A8" w:rsidRDefault="006B40A8">
            <w:pPr>
              <w:rPr>
                <w:rFonts w:eastAsia="Times New Roman"/>
                <w:sz w:val="20"/>
                <w:szCs w:val="20"/>
              </w:rPr>
            </w:pPr>
          </w:p>
        </w:tc>
      </w:tr>
    </w:tbl>
    <w:p w:rsidR="00872553" w:rsidRDefault="00872553"/>
    <w:sectPr w:rsidR="008725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1D42"/>
    <w:multiLevelType w:val="multilevel"/>
    <w:tmpl w:val="4EF8E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A8"/>
    <w:rsid w:val="006B40A8"/>
    <w:rsid w:val="008725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67B0B-4870-4F71-9085-2F3783B8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de-AT" w:eastAsia="en-US" w:bidi="ar-SA"/>
      </w:rPr>
    </w:rPrDefault>
    <w:pPrDefault>
      <w:pPr>
        <w:spacing w:before="840"/>
        <w:ind w:left="567" w:right="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40A8"/>
    <w:pPr>
      <w:spacing w:before="0"/>
      <w:ind w:left="0" w:right="0"/>
      <w:jc w:val="left"/>
    </w:pPr>
    <w:rPr>
      <w:rFonts w:ascii="Times New Roman" w:hAnsi="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B40A8"/>
    <w:rPr>
      <w:color w:val="0000FF"/>
      <w:u w:val="single"/>
    </w:rPr>
  </w:style>
  <w:style w:type="paragraph" w:styleId="StandardWeb">
    <w:name w:val="Normal (Web)"/>
    <w:basedOn w:val="Standard"/>
    <w:uiPriority w:val="99"/>
    <w:semiHidden/>
    <w:unhideWhenUsed/>
    <w:rsid w:val="006B40A8"/>
    <w:pPr>
      <w:spacing w:before="100" w:beforeAutospacing="1" w:after="100" w:afterAutospacing="1"/>
    </w:pPr>
  </w:style>
  <w:style w:type="character" w:styleId="Fett">
    <w:name w:val="Strong"/>
    <w:basedOn w:val="Absatz-Standardschriftart"/>
    <w:uiPriority w:val="22"/>
    <w:qFormat/>
    <w:rsid w:val="006B4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a.eu" TargetMode="External"/><Relationship Id="rId13" Type="http://schemas.openxmlformats.org/officeDocument/2006/relationships/hyperlink" Target="http://www.jufa.eu/ag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fa.eu/graz" TargetMode="External"/><Relationship Id="rId12" Type="http://schemas.openxmlformats.org/officeDocument/2006/relationships/hyperlink" Target="https://www.jufa.eu/projektwoch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fa.eu" TargetMode="External"/><Relationship Id="rId1" Type="http://schemas.openxmlformats.org/officeDocument/2006/relationships/numbering" Target="numbering.xml"/><Relationship Id="rId6" Type="http://schemas.openxmlformats.org/officeDocument/2006/relationships/hyperlink" Target="mailto:graz-sued@jufa.eu" TargetMode="External"/><Relationship Id="rId11" Type="http://schemas.openxmlformats.org/officeDocument/2006/relationships/hyperlink" Target="http://www.jufa.eu/index.php?id=24" TargetMode="External"/><Relationship Id="rId5" Type="http://schemas.openxmlformats.org/officeDocument/2006/relationships/image" Target="media/image1.jpeg"/><Relationship Id="rId15" Type="http://schemas.openxmlformats.org/officeDocument/2006/relationships/hyperlink" Target="mailto:booking@jufa.e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jufa.eu/agb"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2018-04-20T09:36:00Z</dcterms:created>
  <dcterms:modified xsi:type="dcterms:W3CDTF">2018-04-20T09:41:00Z</dcterms:modified>
</cp:coreProperties>
</file>